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A73A3" w14:textId="77777777" w:rsidR="005865D3" w:rsidRDefault="005865D3" w:rsidP="005865D3">
      <w:pPr>
        <w:pStyle w:val="Default"/>
      </w:pPr>
    </w:p>
    <w:p w14:paraId="37E632AB" w14:textId="77777777" w:rsidR="0010644B" w:rsidRDefault="0010644B" w:rsidP="0010644B">
      <w:pPr>
        <w:pStyle w:val="Web"/>
      </w:pPr>
      <w:r>
        <w:rPr>
          <w:noProof/>
        </w:rPr>
        <w:drawing>
          <wp:inline distT="0" distB="0" distL="0" distR="0" wp14:anchorId="153288D7" wp14:editId="75FD6CBE">
            <wp:extent cx="5326380" cy="2317868"/>
            <wp:effectExtent l="0" t="0" r="7620" b="6350"/>
            <wp:docPr id="1" name="Εικόνα 1" descr="C:\Users\dfotinopoulou\AppData\Local\Temp\19027a13-633e-48d6-8202-d1de519f29d8_Galilee Web Banners (00B).zip.9d8\1265x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otinopoulou\AppData\Local\Temp\19027a13-633e-48d6-8202-d1de519f29d8_Galilee Web Banners (00B).zip.9d8\1265x55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4584" cy="2330142"/>
                    </a:xfrm>
                    <a:prstGeom prst="rect">
                      <a:avLst/>
                    </a:prstGeom>
                    <a:noFill/>
                    <a:ln>
                      <a:noFill/>
                    </a:ln>
                  </pic:spPr>
                </pic:pic>
              </a:graphicData>
            </a:graphic>
          </wp:inline>
        </w:drawing>
      </w:r>
    </w:p>
    <w:p w14:paraId="23C31F5D" w14:textId="77777777" w:rsidR="005865D3" w:rsidRPr="0010644B" w:rsidRDefault="005865D3" w:rsidP="005865D3">
      <w:pPr>
        <w:pStyle w:val="Default"/>
        <w:rPr>
          <w:b/>
          <w:bCs/>
          <w:color w:val="auto"/>
          <w:sz w:val="22"/>
          <w:szCs w:val="22"/>
        </w:rPr>
      </w:pPr>
      <w:r w:rsidRPr="0010644B">
        <w:rPr>
          <w:b/>
          <w:bCs/>
          <w:color w:val="auto"/>
          <w:sz w:val="22"/>
          <w:szCs w:val="22"/>
        </w:rPr>
        <w:t>ΔΕΛΤΙΟ ΤΥΠΟΥ</w:t>
      </w:r>
    </w:p>
    <w:p w14:paraId="0F9702E3" w14:textId="77777777" w:rsidR="005865D3" w:rsidRDefault="005865D3" w:rsidP="005865D3">
      <w:pPr>
        <w:pStyle w:val="Default"/>
        <w:jc w:val="both"/>
        <w:rPr>
          <w:b/>
          <w:bCs/>
          <w:color w:val="auto"/>
          <w:sz w:val="22"/>
          <w:szCs w:val="22"/>
          <w:highlight w:val="cyan"/>
        </w:rPr>
      </w:pPr>
    </w:p>
    <w:p w14:paraId="2F56789C" w14:textId="7A909A93" w:rsidR="005865D3" w:rsidRPr="0010644B" w:rsidRDefault="0010644B" w:rsidP="005865D3">
      <w:pPr>
        <w:ind w:right="-766"/>
        <w:jc w:val="both"/>
        <w:rPr>
          <w:rFonts w:ascii="Calibri" w:hAnsi="Calibri" w:cs="Calibri"/>
          <w:u w:val="single"/>
        </w:rPr>
      </w:pPr>
      <w:r w:rsidRPr="0010644B">
        <w:rPr>
          <w:rFonts w:ascii="Calibri" w:hAnsi="Calibri" w:cs="Calibri"/>
          <w:u w:val="single"/>
        </w:rPr>
        <w:t>ΤΙΤΛΟΣ</w:t>
      </w:r>
    </w:p>
    <w:p w14:paraId="235DD0B7" w14:textId="77777777" w:rsidR="005865D3" w:rsidRDefault="005865D3" w:rsidP="005865D3">
      <w:pPr>
        <w:jc w:val="both"/>
        <w:rPr>
          <w:rFonts w:ascii="Calibri" w:hAnsi="Calibri" w:cs="Calibri"/>
          <w:b/>
          <w:bCs/>
        </w:rPr>
      </w:pPr>
      <w:r>
        <w:rPr>
          <w:rFonts w:ascii="Calibri" w:hAnsi="Calibri" w:cs="Calibri"/>
          <w:b/>
          <w:bCs/>
        </w:rPr>
        <w:t>Η Μονάδα Ανακουφιστικής Φροντίδας «ΓΑΛΙΛΑΙΑ» διοργανώνει</w:t>
      </w:r>
      <w:r>
        <w:rPr>
          <w:rFonts w:ascii="Calibri" w:hAnsi="Calibri" w:cs="Calibri"/>
        </w:rPr>
        <w:t xml:space="preserve"> τη δράση </w:t>
      </w:r>
      <w:r>
        <w:rPr>
          <w:rFonts w:ascii="Calibri" w:hAnsi="Calibri" w:cs="Calibri"/>
          <w:b/>
          <w:bCs/>
          <w:i/>
        </w:rPr>
        <w:t>«ΑΓΚΑΛΙΑΖΟΥΜΕ ΚΑΘΕ ΔΙΑΔΡΟΜΗ».</w:t>
      </w:r>
      <w:r>
        <w:rPr>
          <w:rFonts w:ascii="Calibri" w:hAnsi="Calibri" w:cs="Calibri"/>
          <w:b/>
          <w:bCs/>
        </w:rPr>
        <w:t xml:space="preserve"> </w:t>
      </w:r>
    </w:p>
    <w:p w14:paraId="611CC05D" w14:textId="442698F7" w:rsidR="005865D3" w:rsidRDefault="005865D3" w:rsidP="005865D3">
      <w:pPr>
        <w:jc w:val="both"/>
        <w:rPr>
          <w:rFonts w:ascii="Calibri" w:hAnsi="Calibri" w:cs="Calibri"/>
          <w:b/>
          <w:bCs/>
        </w:rPr>
      </w:pPr>
      <w:r>
        <w:rPr>
          <w:rFonts w:ascii="Calibri" w:hAnsi="Calibri" w:cs="Calibri"/>
          <w:b/>
          <w:bCs/>
        </w:rPr>
        <w:t>Ένα ΤΡΙ-Άθλο που στηρίζει τη διαδρομή των συνανθρώπων μας με Καρκίνο και με Νόσο του Κινητικού Νευρώνα (ALS).</w:t>
      </w:r>
    </w:p>
    <w:p w14:paraId="270C9F5B" w14:textId="77777777" w:rsidR="005865D3" w:rsidRDefault="005865D3" w:rsidP="005865D3">
      <w:pPr>
        <w:jc w:val="both"/>
        <w:rPr>
          <w:rFonts w:ascii="Calibri" w:hAnsi="Calibri" w:cs="Calibri"/>
        </w:rPr>
      </w:pPr>
    </w:p>
    <w:p w14:paraId="2A4A2B4B" w14:textId="4F52DFEA" w:rsidR="005865D3" w:rsidRPr="0010644B" w:rsidRDefault="0010644B" w:rsidP="005865D3">
      <w:pPr>
        <w:jc w:val="both"/>
        <w:rPr>
          <w:rFonts w:ascii="Calibri" w:hAnsi="Calibri" w:cs="Calibri"/>
          <w:u w:val="single"/>
        </w:rPr>
      </w:pPr>
      <w:r>
        <w:rPr>
          <w:rFonts w:ascii="Calibri" w:hAnsi="Calibri" w:cs="Calibri"/>
          <w:u w:val="single"/>
        </w:rPr>
        <w:t>ΚΕΙΜΕΝΟ</w:t>
      </w:r>
    </w:p>
    <w:p w14:paraId="7A6BAFCA" w14:textId="0906D418" w:rsidR="005865D3" w:rsidRDefault="005865D3" w:rsidP="005865D3">
      <w:pPr>
        <w:pStyle w:val="Web"/>
        <w:shd w:val="clear" w:color="auto" w:fill="FFFFFF"/>
        <w:spacing w:before="0" w:beforeAutospacing="0"/>
        <w:jc w:val="both"/>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Η «ΓΑΛΙΛΑΙΑ» είναι μια Πρότυπη Μονάδα Ανακουφιστικής Φροντίδας, η μοναδική στη χώρα μας, που προσφέρει </w:t>
      </w:r>
      <w:r w:rsidRPr="00F06B18">
        <w:rPr>
          <w:rFonts w:ascii="Calibri" w:eastAsiaTheme="minorHAnsi" w:hAnsi="Calibri" w:cs="Calibri"/>
          <w:b/>
          <w:bCs/>
          <w:color w:val="000000"/>
          <w:sz w:val="22"/>
          <w:szCs w:val="22"/>
          <w:lang w:eastAsia="en-US"/>
        </w:rPr>
        <w:t>ΔΩΡΕΑΝ</w:t>
      </w:r>
      <w:r>
        <w:rPr>
          <w:rFonts w:ascii="Calibri" w:eastAsiaTheme="minorHAnsi" w:hAnsi="Calibri" w:cs="Calibri"/>
          <w:color w:val="000000"/>
          <w:sz w:val="22"/>
          <w:szCs w:val="22"/>
          <w:lang w:eastAsia="en-US"/>
        </w:rPr>
        <w:t xml:space="preserve"> ολοκληρωμένες υπηρεσίες Ανακουφιστικής Φροντίδας σε ασθενείς με καρκίνο και ασθενείς με Νόσο του </w:t>
      </w:r>
      <w:r w:rsidR="005E3CE1">
        <w:rPr>
          <w:rFonts w:ascii="Calibri" w:eastAsiaTheme="minorHAnsi" w:hAnsi="Calibri" w:cs="Calibri"/>
          <w:color w:val="000000"/>
          <w:sz w:val="22"/>
          <w:szCs w:val="22"/>
          <w:lang w:eastAsia="en-US"/>
        </w:rPr>
        <w:t>Κινητικού Ν</w:t>
      </w:r>
      <w:r>
        <w:rPr>
          <w:rFonts w:ascii="Calibri" w:eastAsiaTheme="minorHAnsi" w:hAnsi="Calibri" w:cs="Calibri"/>
          <w:color w:val="000000"/>
          <w:sz w:val="22"/>
          <w:szCs w:val="22"/>
          <w:lang w:eastAsia="en-US"/>
        </w:rPr>
        <w:t>ευρώνα (ALS)</w:t>
      </w:r>
      <w:r>
        <w:rPr>
          <w:rFonts w:ascii="Calibri" w:eastAsiaTheme="minorHAnsi" w:hAnsi="Calibri" w:cs="Calibri"/>
          <w:b/>
          <w:bCs/>
          <w:color w:val="000000"/>
          <w:sz w:val="22"/>
          <w:szCs w:val="22"/>
          <w:lang w:eastAsia="en-US"/>
        </w:rPr>
        <w:t xml:space="preserve"> μέσω εξειδικευμένης διεπιστημονικής προσέγγισης. Υποστηρίζοντας τους ασθενείς και </w:t>
      </w:r>
      <w:r w:rsidR="005E3CE1">
        <w:rPr>
          <w:rFonts w:ascii="Calibri" w:eastAsiaTheme="minorHAnsi" w:hAnsi="Calibri" w:cs="Calibri"/>
          <w:b/>
          <w:bCs/>
          <w:color w:val="000000"/>
          <w:sz w:val="22"/>
          <w:szCs w:val="22"/>
          <w:lang w:eastAsia="en-US"/>
        </w:rPr>
        <w:t>τους φροντιστές</w:t>
      </w:r>
      <w:r>
        <w:rPr>
          <w:rFonts w:ascii="Calibri" w:eastAsiaTheme="minorHAnsi" w:hAnsi="Calibri" w:cs="Calibri"/>
          <w:b/>
          <w:bCs/>
          <w:color w:val="000000"/>
          <w:sz w:val="22"/>
          <w:szCs w:val="22"/>
          <w:lang w:eastAsia="en-US"/>
        </w:rPr>
        <w:t xml:space="preserve"> τους σε όλη τη διάρκεια της νόσου, αγκαλιάζει ολιστικά τις συνέπειές της (σωματικές, ψυχοκοινωνικές, πνευματικές), βελτιώνοντας την ποιότητα ζωής και δίνοντας αξία σε κάθε της στιγμή. </w:t>
      </w:r>
    </w:p>
    <w:p w14:paraId="1043C688" w14:textId="77777777" w:rsidR="005865D3" w:rsidRDefault="005865D3" w:rsidP="005865D3">
      <w:pPr>
        <w:jc w:val="both"/>
        <w:rPr>
          <w:rFonts w:ascii="Calibri" w:hAnsi="Calibri" w:cs="Calibri"/>
        </w:rPr>
      </w:pPr>
      <w:r>
        <w:rPr>
          <w:rFonts w:ascii="Calibri" w:hAnsi="Calibri" w:cs="Calibri"/>
        </w:rPr>
        <w:t xml:space="preserve">Φέτος η «ΓΑΛΙΛΑΙΑ» με αφορμή τη συμπλήρωση των 50 χρόνων από την ίδρυση της Ιεράς Μητροπόλεως Μεσογαίας &amp; Λαυρεωτικής και των 20 χρόνων Αρχιερατείας του </w:t>
      </w:r>
      <w:proofErr w:type="spellStart"/>
      <w:r>
        <w:rPr>
          <w:rFonts w:ascii="Calibri" w:hAnsi="Calibri" w:cs="Calibri"/>
        </w:rPr>
        <w:t>Σεβ</w:t>
      </w:r>
      <w:proofErr w:type="spellEnd"/>
      <w:r>
        <w:rPr>
          <w:rFonts w:ascii="Calibri" w:hAnsi="Calibri" w:cs="Calibri"/>
        </w:rPr>
        <w:t xml:space="preserve">. Μητροπολίτη Μεσογαίας &amp; Λαυρεωτικής κ. Νικολάου, διοργανώνει την </w:t>
      </w:r>
      <w:r>
        <w:rPr>
          <w:rFonts w:ascii="Calibri" w:hAnsi="Calibri" w:cs="Calibri"/>
          <w:b/>
        </w:rPr>
        <w:t>Παρασκευή 31 Μαΐου 2024</w:t>
      </w:r>
      <w:r>
        <w:rPr>
          <w:rFonts w:ascii="Calibri" w:hAnsi="Calibri" w:cs="Calibri"/>
        </w:rPr>
        <w:t xml:space="preserve"> τη δράση </w:t>
      </w:r>
      <w:r>
        <w:rPr>
          <w:rFonts w:ascii="Calibri" w:hAnsi="Calibri" w:cs="Calibri"/>
          <w:b/>
          <w:i/>
        </w:rPr>
        <w:t>«ΑΓΚΑΛΙΑΖΟΥΜΕ ΚΑΘΕ ΔΙΑΔΡΟΜΗ».</w:t>
      </w:r>
      <w:r>
        <w:rPr>
          <w:rFonts w:ascii="Calibri" w:hAnsi="Calibri" w:cs="Calibri"/>
        </w:rPr>
        <w:t xml:space="preserve">   </w:t>
      </w:r>
    </w:p>
    <w:p w14:paraId="1324037C" w14:textId="7220EBD1" w:rsidR="005865D3" w:rsidRDefault="005865D3" w:rsidP="005865D3">
      <w:pPr>
        <w:jc w:val="both"/>
        <w:rPr>
          <w:rFonts w:ascii="Calibri" w:hAnsi="Calibri" w:cs="Calibri"/>
        </w:rPr>
      </w:pPr>
      <w:r>
        <w:rPr>
          <w:rFonts w:ascii="Calibri" w:hAnsi="Calibri" w:cs="Calibri"/>
          <w:b/>
        </w:rPr>
        <w:t>Η δράση αυτή περιλαμβάνει ένα</w:t>
      </w:r>
      <w:r>
        <w:rPr>
          <w:b/>
        </w:rPr>
        <w:t xml:space="preserve"> </w:t>
      </w:r>
      <w:r>
        <w:rPr>
          <w:rFonts w:ascii="Calibri" w:hAnsi="Calibri" w:cs="Calibri"/>
          <w:b/>
        </w:rPr>
        <w:t>ΤΡΙ-Άθλο</w:t>
      </w:r>
      <w:r>
        <w:rPr>
          <w:rFonts w:ascii="Calibri" w:hAnsi="Calibri" w:cs="Calibri"/>
        </w:rPr>
        <w:t xml:space="preserve"> </w:t>
      </w:r>
      <w:r>
        <w:rPr>
          <w:rFonts w:ascii="Calibri" w:hAnsi="Calibri" w:cs="Calibri"/>
          <w:b/>
        </w:rPr>
        <w:t>που θα πραγματοποιήσουν 3 νέα παιδιά</w:t>
      </w:r>
      <w:r>
        <w:rPr>
          <w:rFonts w:ascii="Calibri" w:hAnsi="Calibri" w:cs="Calibri"/>
        </w:rPr>
        <w:t xml:space="preserve"> με εκκίνηση και τερματισμό στην Ανάβυσσο. Ο </w:t>
      </w:r>
      <w:r>
        <w:rPr>
          <w:rFonts w:ascii="Calibri" w:hAnsi="Calibri" w:cs="Calibri"/>
          <w:b/>
        </w:rPr>
        <w:t>Σωτήρης</w:t>
      </w:r>
      <w:r>
        <w:rPr>
          <w:rFonts w:ascii="Calibri" w:hAnsi="Calibri" w:cs="Calibri"/>
        </w:rPr>
        <w:t xml:space="preserve">, ο </w:t>
      </w:r>
      <w:r>
        <w:rPr>
          <w:rFonts w:ascii="Calibri" w:hAnsi="Calibri" w:cs="Calibri"/>
          <w:b/>
        </w:rPr>
        <w:t>Παναγιώτης</w:t>
      </w:r>
      <w:r>
        <w:rPr>
          <w:rFonts w:ascii="Calibri" w:hAnsi="Calibri" w:cs="Calibri"/>
        </w:rPr>
        <w:t xml:space="preserve"> και η </w:t>
      </w:r>
      <w:r>
        <w:rPr>
          <w:rFonts w:ascii="Calibri" w:hAnsi="Calibri" w:cs="Calibri"/>
          <w:b/>
        </w:rPr>
        <w:t>μικρή Λουκία</w:t>
      </w:r>
      <w:r>
        <w:rPr>
          <w:rFonts w:ascii="Calibri" w:hAnsi="Calibri" w:cs="Calibri"/>
        </w:rPr>
        <w:t xml:space="preserve"> θα προσπαθήσουν συμβολικά να «αγκαλιάσουν» τη διαδρομή σε έναν δύσκολο αγώνα ζωής, ασθενών και φροντιστών, με ένα </w:t>
      </w:r>
      <w:r>
        <w:rPr>
          <w:rFonts w:ascii="Calibri" w:hAnsi="Calibri" w:cs="Calibri"/>
          <w:b/>
        </w:rPr>
        <w:t xml:space="preserve">απαιτητικό </w:t>
      </w:r>
      <w:r>
        <w:rPr>
          <w:rFonts w:ascii="Calibri" w:hAnsi="Calibri" w:cs="Calibri"/>
          <w:b/>
          <w:bCs/>
        </w:rPr>
        <w:t xml:space="preserve">ΤΡΙ-Άθλο </w:t>
      </w:r>
      <w:r>
        <w:rPr>
          <w:rFonts w:ascii="Calibri" w:hAnsi="Calibri" w:cs="Calibri"/>
          <w:b/>
        </w:rPr>
        <w:t>διάρκειας περίπου 24 ωρών</w:t>
      </w:r>
      <w:r>
        <w:rPr>
          <w:rFonts w:ascii="Calibri" w:hAnsi="Calibri" w:cs="Calibri"/>
        </w:rPr>
        <w:t xml:space="preserve"> (Κολύμπι - Ποδήλατο - Τρέξιμο) </w:t>
      </w:r>
      <w:r>
        <w:rPr>
          <w:rFonts w:ascii="Calibri" w:hAnsi="Calibri" w:cs="Calibri"/>
          <w:b/>
        </w:rPr>
        <w:t>σε μια διαδρομή 150 χιλιομέτρων</w:t>
      </w:r>
      <w:r>
        <w:rPr>
          <w:rFonts w:ascii="Calibri" w:hAnsi="Calibri" w:cs="Calibri"/>
        </w:rPr>
        <w:t xml:space="preserve"> που καλύπτει και τους 8 Δήμους της </w:t>
      </w:r>
      <w:r w:rsidR="005E3CE1">
        <w:rPr>
          <w:rFonts w:ascii="Calibri" w:hAnsi="Calibri" w:cs="Calibri"/>
        </w:rPr>
        <w:t>Ι. Μητροπόλεως</w:t>
      </w:r>
      <w:r>
        <w:rPr>
          <w:rFonts w:ascii="Calibri" w:hAnsi="Calibri" w:cs="Calibri"/>
        </w:rPr>
        <w:t xml:space="preserve"> Μεσογαίας &amp; Λαυρεωτικής (</w:t>
      </w:r>
      <w:r w:rsidR="005E3CE1">
        <w:rPr>
          <w:rFonts w:ascii="Calibri" w:hAnsi="Calibri" w:cs="Calibri"/>
        </w:rPr>
        <w:t xml:space="preserve">Δήμοι </w:t>
      </w:r>
      <w:r>
        <w:rPr>
          <w:rFonts w:ascii="Calibri" w:hAnsi="Calibri" w:cs="Calibri"/>
        </w:rPr>
        <w:t xml:space="preserve">Σαρωνικού, </w:t>
      </w:r>
      <w:proofErr w:type="spellStart"/>
      <w:r>
        <w:rPr>
          <w:rFonts w:ascii="Calibri" w:hAnsi="Calibri" w:cs="Calibri"/>
        </w:rPr>
        <w:t>Κρωπίας</w:t>
      </w:r>
      <w:proofErr w:type="spellEnd"/>
      <w:r>
        <w:rPr>
          <w:rFonts w:ascii="Calibri" w:hAnsi="Calibri" w:cs="Calibri"/>
        </w:rPr>
        <w:t>, Παιανίας, Παλλήνης, Σπάτων-Αρτέ</w:t>
      </w:r>
      <w:r w:rsidR="000D60EF">
        <w:rPr>
          <w:rFonts w:ascii="Calibri" w:hAnsi="Calibri" w:cs="Calibri"/>
        </w:rPr>
        <w:t xml:space="preserve">μιδος, Ραφήνας- </w:t>
      </w:r>
      <w:proofErr w:type="spellStart"/>
      <w:r w:rsidR="000D60EF">
        <w:rPr>
          <w:rFonts w:ascii="Calibri" w:hAnsi="Calibri" w:cs="Calibri"/>
        </w:rPr>
        <w:t>Πικερμίου</w:t>
      </w:r>
      <w:proofErr w:type="spellEnd"/>
      <w:r w:rsidR="000D60EF">
        <w:rPr>
          <w:rFonts w:ascii="Calibri" w:hAnsi="Calibri" w:cs="Calibri"/>
        </w:rPr>
        <w:t>, Μαρκ</w:t>
      </w:r>
      <w:r w:rsidR="000D60EF">
        <w:rPr>
          <w:rFonts w:ascii="Calibri" w:hAnsi="Calibri" w:cs="Calibri"/>
          <w:lang w:val="en-US"/>
        </w:rPr>
        <w:t>o</w:t>
      </w:r>
      <w:proofErr w:type="spellStart"/>
      <w:r w:rsidR="000D60EF">
        <w:rPr>
          <w:rFonts w:ascii="Calibri" w:hAnsi="Calibri" w:cs="Calibri"/>
        </w:rPr>
        <w:t>πού</w:t>
      </w:r>
      <w:r>
        <w:rPr>
          <w:rFonts w:ascii="Calibri" w:hAnsi="Calibri" w:cs="Calibri"/>
        </w:rPr>
        <w:t>λου</w:t>
      </w:r>
      <w:proofErr w:type="spellEnd"/>
      <w:r>
        <w:rPr>
          <w:rFonts w:ascii="Calibri" w:hAnsi="Calibri" w:cs="Calibri"/>
        </w:rPr>
        <w:t xml:space="preserve"> και Λαυρεωτικής). </w:t>
      </w:r>
    </w:p>
    <w:p w14:paraId="67A668BD" w14:textId="77777777" w:rsidR="005865D3" w:rsidRDefault="005865D3" w:rsidP="005865D3">
      <w:pPr>
        <w:jc w:val="both"/>
        <w:rPr>
          <w:rFonts w:ascii="Calibri" w:hAnsi="Calibri" w:cs="Calibri"/>
        </w:rPr>
      </w:pPr>
      <w:r>
        <w:rPr>
          <w:rFonts w:ascii="Calibri" w:hAnsi="Calibri" w:cs="Calibri"/>
        </w:rPr>
        <w:lastRenderedPageBreak/>
        <w:t xml:space="preserve">Παράλληλα, στο πλαίσιο της δράσης αυτής και πριν την έναρξη του ΤΡΙ-Άθλου, θα διεξαχθεί στον ίδιο χώρο συμβολικό τρέξιμο απόστασης 1 </w:t>
      </w:r>
      <w:proofErr w:type="spellStart"/>
      <w:r>
        <w:rPr>
          <w:rFonts w:ascii="Calibri" w:hAnsi="Calibri" w:cs="Calibri"/>
        </w:rPr>
        <w:t>χλμ</w:t>
      </w:r>
      <w:proofErr w:type="spellEnd"/>
      <w:r>
        <w:rPr>
          <w:rFonts w:ascii="Calibri" w:hAnsi="Calibri" w:cs="Calibri"/>
        </w:rPr>
        <w:t xml:space="preserve">, μετά το τέλος του οποίου όλοι μαζί, παιδιά, ασθενείς, εθελοντές, εργαζόμενοι, φίλοι και φίλες της «ΓΑΛΙΛΑΙΑΣ», θα έχουμε την ευκαιρία να δούμε τους αθλητές να ξεκινούν το ΤΡΙ-Άθλο τους, να τους χειροκροτήσουμε και να τους εμψυχώσουμε.  </w:t>
      </w:r>
    </w:p>
    <w:p w14:paraId="760CF971" w14:textId="66035DFB" w:rsidR="005865D3" w:rsidRDefault="005865D3" w:rsidP="005865D3">
      <w:pPr>
        <w:jc w:val="both"/>
        <w:rPr>
          <w:rFonts w:ascii="Calibri" w:hAnsi="Calibri" w:cs="Calibri"/>
        </w:rPr>
      </w:pPr>
      <w:r>
        <w:rPr>
          <w:rFonts w:ascii="Calibri" w:hAnsi="Calibri" w:cs="Calibri"/>
        </w:rPr>
        <w:t>Η προσπάθεια που καταβάλλει κάθε άνθρωπος που αντιμετωπίζει σοβαρά θέματα υγείας, είναι μια διαδρομή. Μια διαδρομή με πολλές προκλήσεις, δυσκολίες αλλά και με μεγάλη δύναμη ψυχής, πίστη και ισχυρή θέληση. Μια διαδρομή που δεν πρέπει να τη διανύει κανείς μόνος, αλλά να έχει συνοδοιπόρους και ανθρώπους δίπλα του που του προσφέρουν στήριξη και ανακούφιση. Γι’ αυτό χρειάζεται όλοι μαζί να «αγκαλιάσουμε» αυτή τη διαδρομή, τους ανθρώπους που δίνουν έναν αγώνα ζωής</w:t>
      </w:r>
      <w:r w:rsidR="005E3CE1">
        <w:rPr>
          <w:rFonts w:ascii="Calibri" w:hAnsi="Calibri" w:cs="Calibri"/>
        </w:rPr>
        <w:t>,</w:t>
      </w:r>
      <w:r>
        <w:rPr>
          <w:rFonts w:ascii="Calibri" w:hAnsi="Calibri" w:cs="Calibri"/>
        </w:rPr>
        <w:t xml:space="preserve"> αλλά και τους φροντιστές τους. </w:t>
      </w:r>
    </w:p>
    <w:p w14:paraId="6ACA5BA2" w14:textId="77777777" w:rsidR="005865D3" w:rsidRDefault="005865D3" w:rsidP="005865D3">
      <w:pPr>
        <w:jc w:val="both"/>
        <w:rPr>
          <w:rFonts w:ascii="Calibri" w:hAnsi="Calibri" w:cs="Calibri"/>
        </w:rPr>
      </w:pPr>
      <w:r>
        <w:rPr>
          <w:rFonts w:ascii="Calibri" w:hAnsi="Calibri" w:cs="Calibri"/>
          <w:b/>
          <w:bCs/>
        </w:rPr>
        <w:t>Οι άνθρωποι της «ΓΑΛΙΛΑΙΑΣ» είναι πολύτιμοι συνοδοιπόροι σε όλες αυτές τις διαδρομές.</w:t>
      </w:r>
    </w:p>
    <w:p w14:paraId="702A5228" w14:textId="77777777" w:rsidR="005865D3" w:rsidRDefault="005865D3" w:rsidP="005865D3">
      <w:pPr>
        <w:pStyle w:val="Default"/>
        <w:jc w:val="both"/>
        <w:rPr>
          <w:sz w:val="22"/>
          <w:szCs w:val="22"/>
        </w:rPr>
      </w:pPr>
      <w:r>
        <w:rPr>
          <w:sz w:val="22"/>
          <w:szCs w:val="22"/>
        </w:rPr>
        <w:t xml:space="preserve">H Μ.Α.Φ. «ΓΑΛΙΛΑΙΑ» </w:t>
      </w:r>
      <w:r>
        <w:rPr>
          <w:b/>
          <w:sz w:val="22"/>
          <w:szCs w:val="22"/>
        </w:rPr>
        <w:t>το 2023</w:t>
      </w:r>
      <w:r>
        <w:rPr>
          <w:sz w:val="22"/>
          <w:szCs w:val="22"/>
        </w:rPr>
        <w:t xml:space="preserve"> φρόντισε </w:t>
      </w:r>
      <w:r>
        <w:rPr>
          <w:b/>
          <w:bCs/>
          <w:sz w:val="22"/>
          <w:szCs w:val="22"/>
        </w:rPr>
        <w:t>898 ασθενείς &amp; φροντιστές</w:t>
      </w:r>
      <w:r>
        <w:rPr>
          <w:sz w:val="22"/>
          <w:szCs w:val="22"/>
        </w:rPr>
        <w:t xml:space="preserve">, προσέφερε </w:t>
      </w:r>
      <w:r>
        <w:rPr>
          <w:b/>
          <w:bCs/>
          <w:sz w:val="22"/>
          <w:szCs w:val="22"/>
        </w:rPr>
        <w:t>1.900 ημέρες φροντίδας</w:t>
      </w:r>
      <w:r>
        <w:rPr>
          <w:sz w:val="22"/>
          <w:szCs w:val="22"/>
        </w:rPr>
        <w:t xml:space="preserve"> στον ξενώνα και πραγματοποίησε </w:t>
      </w:r>
      <w:r>
        <w:rPr>
          <w:b/>
          <w:bCs/>
          <w:sz w:val="22"/>
          <w:szCs w:val="22"/>
        </w:rPr>
        <w:t>5.513 επισκέψεις</w:t>
      </w:r>
      <w:r>
        <w:rPr>
          <w:sz w:val="22"/>
          <w:szCs w:val="22"/>
        </w:rPr>
        <w:t xml:space="preserve"> σε ασθενείς παρέχοντας </w:t>
      </w:r>
      <w:r>
        <w:rPr>
          <w:b/>
          <w:sz w:val="22"/>
          <w:szCs w:val="22"/>
        </w:rPr>
        <w:t>ΔΩΡΕΑΝ υπηρεσίες</w:t>
      </w:r>
      <w:r>
        <w:rPr>
          <w:sz w:val="22"/>
          <w:szCs w:val="22"/>
        </w:rPr>
        <w:t xml:space="preserve"> </w:t>
      </w:r>
      <w:r>
        <w:rPr>
          <w:b/>
          <w:sz w:val="22"/>
          <w:szCs w:val="22"/>
        </w:rPr>
        <w:t>ανακουφιστικής φροντίδας</w:t>
      </w:r>
      <w:r>
        <w:rPr>
          <w:sz w:val="22"/>
          <w:szCs w:val="22"/>
        </w:rPr>
        <w:t xml:space="preserve">. </w:t>
      </w:r>
    </w:p>
    <w:p w14:paraId="229EAF8F" w14:textId="77777777" w:rsidR="005865D3" w:rsidRDefault="005865D3" w:rsidP="005865D3">
      <w:pPr>
        <w:pStyle w:val="Default"/>
        <w:jc w:val="both"/>
        <w:rPr>
          <w:sz w:val="22"/>
          <w:szCs w:val="22"/>
        </w:rPr>
      </w:pPr>
    </w:p>
    <w:p w14:paraId="3CC1D17F" w14:textId="3501F0D4" w:rsidR="005865D3" w:rsidRDefault="005865D3" w:rsidP="005865D3">
      <w:pPr>
        <w:spacing w:after="0" w:line="240" w:lineRule="auto"/>
        <w:jc w:val="both"/>
        <w:rPr>
          <w:rFonts w:ascii="Calibri" w:hAnsi="Calibri" w:cs="Calibri"/>
          <w:color w:val="000000"/>
          <w:highlight w:val="cyan"/>
        </w:rPr>
      </w:pPr>
      <w:r>
        <w:rPr>
          <w:rFonts w:ascii="Calibri" w:hAnsi="Calibri" w:cs="Calibri"/>
          <w:color w:val="000000"/>
        </w:rPr>
        <w:t xml:space="preserve">Στο πλαίσιο της δράσης </w:t>
      </w:r>
      <w:r>
        <w:rPr>
          <w:rFonts w:ascii="Calibri" w:hAnsi="Calibri" w:cs="Calibri"/>
          <w:b/>
          <w:bCs/>
          <w:i/>
          <w:color w:val="000000"/>
        </w:rPr>
        <w:t>«ΑΓΚΑΛΙΑΖΟΥΜΕ ΚΑΘΕ ΔΙΑΔΡΟΜΗ»</w:t>
      </w:r>
      <w:r>
        <w:rPr>
          <w:rFonts w:ascii="Calibri" w:hAnsi="Calibri" w:cs="Calibri"/>
          <w:color w:val="000000"/>
        </w:rPr>
        <w:t xml:space="preserve">, επισκεπτόμενοι το </w:t>
      </w:r>
      <w:r>
        <w:rPr>
          <w:rFonts w:ascii="Calibri" w:hAnsi="Calibri" w:cs="Calibri"/>
          <w:color w:val="000000"/>
          <w:lang w:val="en-US"/>
        </w:rPr>
        <w:t>site</w:t>
      </w:r>
      <w:r w:rsidRPr="00B2235D">
        <w:rPr>
          <w:rFonts w:ascii="Calibri" w:hAnsi="Calibri" w:cs="Calibri"/>
          <w:color w:val="000000"/>
        </w:rPr>
        <w:t xml:space="preserve"> </w:t>
      </w:r>
      <w:hyperlink r:id="rId5" w:history="1">
        <w:r>
          <w:rPr>
            <w:rStyle w:val="-"/>
            <w:rFonts w:ascii="Calibri" w:hAnsi="Calibri" w:cs="Calibri"/>
            <w:b/>
          </w:rPr>
          <w:t>https://galilee.gr/</w:t>
        </w:r>
      </w:hyperlink>
      <w:r>
        <w:rPr>
          <w:rStyle w:val="-"/>
          <w:rFonts w:ascii="Calibri" w:hAnsi="Calibri" w:cs="Calibri"/>
        </w:rPr>
        <w:t xml:space="preserve"> και επιλέγοντας το «</w:t>
      </w:r>
      <w:r>
        <w:rPr>
          <w:rStyle w:val="-"/>
          <w:rFonts w:ascii="Calibri" w:hAnsi="Calibri" w:cs="Calibri"/>
          <w:b/>
          <w:lang w:val="en-US"/>
        </w:rPr>
        <w:t>crowdfunding</w:t>
      </w:r>
      <w:r>
        <w:rPr>
          <w:rStyle w:val="-"/>
          <w:rFonts w:ascii="Calibri" w:hAnsi="Calibri" w:cs="Calibri"/>
        </w:rPr>
        <w:t>»,</w:t>
      </w:r>
      <w:r w:rsidRPr="000543D6">
        <w:rPr>
          <w:rStyle w:val="-"/>
          <w:rFonts w:ascii="Calibri" w:hAnsi="Calibri" w:cs="Calibri"/>
          <w:u w:val="none"/>
        </w:rPr>
        <w:t xml:space="preserve"> </w:t>
      </w:r>
      <w:r w:rsidRPr="000543D6">
        <w:rPr>
          <w:rStyle w:val="-"/>
          <w:rFonts w:ascii="Calibri" w:hAnsi="Calibri" w:cs="Calibri"/>
          <w:b/>
          <w:color w:val="auto"/>
          <w:u w:val="none"/>
        </w:rPr>
        <w:t>μπορείτε να</w:t>
      </w:r>
      <w:r w:rsidRPr="000543D6">
        <w:rPr>
          <w:rStyle w:val="-"/>
          <w:rFonts w:ascii="Calibri" w:hAnsi="Calibri" w:cs="Calibri"/>
          <w:b/>
          <w:color w:val="auto"/>
        </w:rPr>
        <w:t xml:space="preserve"> </w:t>
      </w:r>
      <w:r>
        <w:rPr>
          <w:rFonts w:ascii="Calibri" w:hAnsi="Calibri" w:cs="Calibri"/>
          <w:b/>
          <w:color w:val="000000"/>
        </w:rPr>
        <w:t>στηρίξετε</w:t>
      </w:r>
      <w:r>
        <w:rPr>
          <w:rFonts w:ascii="Calibri" w:hAnsi="Calibri" w:cs="Calibri"/>
          <w:color w:val="000000"/>
        </w:rPr>
        <w:t xml:space="preserve"> -με όποιο ποσό επ</w:t>
      </w:r>
      <w:r w:rsidR="000D60EF">
        <w:rPr>
          <w:rFonts w:ascii="Calibri" w:hAnsi="Calibri" w:cs="Calibri"/>
          <w:color w:val="000000"/>
        </w:rPr>
        <w:t>ιθυμεί ο καθένας- την προσπάθεια</w:t>
      </w:r>
      <w:r>
        <w:rPr>
          <w:rFonts w:ascii="Calibri" w:hAnsi="Calibri" w:cs="Calibri"/>
          <w:color w:val="000000"/>
        </w:rPr>
        <w:t xml:space="preserve"> να συγκεντρ</w:t>
      </w:r>
      <w:r w:rsidR="005E3CE1">
        <w:rPr>
          <w:rFonts w:ascii="Calibri" w:hAnsi="Calibri" w:cs="Calibri"/>
          <w:color w:val="000000"/>
        </w:rPr>
        <w:t>ωθούν</w:t>
      </w:r>
      <w:r>
        <w:rPr>
          <w:rFonts w:ascii="Calibri" w:hAnsi="Calibri" w:cs="Calibri"/>
          <w:color w:val="000000"/>
        </w:rPr>
        <w:t xml:space="preserve"> τα </w:t>
      </w:r>
      <w:r>
        <w:rPr>
          <w:rFonts w:ascii="Calibri" w:hAnsi="Calibri" w:cs="Calibri"/>
          <w:b/>
        </w:rPr>
        <w:t>έξοδα μεταφοράς των λειτουργών υγείας</w:t>
      </w:r>
      <w:r w:rsidR="005E3CE1">
        <w:rPr>
          <w:rFonts w:ascii="Calibri" w:hAnsi="Calibri" w:cs="Calibri"/>
          <w:b/>
        </w:rPr>
        <w:t xml:space="preserve"> και πρόνοιας</w:t>
      </w:r>
      <w:r>
        <w:rPr>
          <w:rFonts w:ascii="Calibri" w:hAnsi="Calibri" w:cs="Calibri"/>
          <w:b/>
        </w:rPr>
        <w:t xml:space="preserve"> για τις </w:t>
      </w:r>
      <w:proofErr w:type="spellStart"/>
      <w:r>
        <w:rPr>
          <w:rFonts w:ascii="Calibri" w:hAnsi="Calibri" w:cs="Calibri"/>
          <w:b/>
        </w:rPr>
        <w:t>κατ</w:t>
      </w:r>
      <w:proofErr w:type="spellEnd"/>
      <w:r>
        <w:rPr>
          <w:rFonts w:ascii="Calibri" w:hAnsi="Calibri" w:cs="Calibri"/>
          <w:b/>
        </w:rPr>
        <w:t xml:space="preserve">΄ </w:t>
      </w:r>
      <w:proofErr w:type="spellStart"/>
      <w:r>
        <w:rPr>
          <w:rFonts w:ascii="Calibri" w:hAnsi="Calibri" w:cs="Calibri"/>
          <w:b/>
        </w:rPr>
        <w:t>οίκον</w:t>
      </w:r>
      <w:proofErr w:type="spellEnd"/>
      <w:r>
        <w:rPr>
          <w:rFonts w:ascii="Calibri" w:hAnsi="Calibri" w:cs="Calibri"/>
          <w:b/>
        </w:rPr>
        <w:t xml:space="preserve"> επισκέψεις στους ασθενείς για ένα χρόνο. </w:t>
      </w:r>
      <w:r>
        <w:rPr>
          <w:rFonts w:ascii="Calibri" w:hAnsi="Calibri" w:cs="Calibri"/>
          <w:color w:val="000000"/>
        </w:rPr>
        <w:t xml:space="preserve">Το </w:t>
      </w:r>
      <w:r w:rsidR="00557494">
        <w:rPr>
          <w:rFonts w:ascii="Calibri" w:hAnsi="Calibri" w:cs="Calibri"/>
          <w:color w:val="000000"/>
        </w:rPr>
        <w:t>ύψος</w:t>
      </w:r>
      <w:r>
        <w:rPr>
          <w:rFonts w:ascii="Calibri" w:hAnsi="Calibri" w:cs="Calibri"/>
          <w:color w:val="000000"/>
        </w:rPr>
        <w:t xml:space="preserve"> των οδοιπορικών όλων των αυτοκινήτων μας, που πραγματικά όργωσαν τα Μεσόγεια και τη Λαυρεωτική, τον προηγούμενο χρόνο ανήλθε σε 30,000 ευρώ. </w:t>
      </w:r>
    </w:p>
    <w:p w14:paraId="6D2B2D08" w14:textId="77777777" w:rsidR="005865D3" w:rsidRDefault="005865D3" w:rsidP="005865D3">
      <w:pPr>
        <w:spacing w:after="0" w:line="240" w:lineRule="auto"/>
        <w:jc w:val="both"/>
        <w:rPr>
          <w:rFonts w:ascii="Calibri" w:hAnsi="Calibri" w:cs="Calibri"/>
          <w:b/>
        </w:rPr>
      </w:pPr>
    </w:p>
    <w:p w14:paraId="2C6B787B" w14:textId="77777777" w:rsidR="005865D3" w:rsidRDefault="005865D3" w:rsidP="005865D3">
      <w:pPr>
        <w:spacing w:after="0" w:line="240" w:lineRule="auto"/>
        <w:jc w:val="both"/>
        <w:rPr>
          <w:rFonts w:ascii="Calibri" w:hAnsi="Calibri" w:cs="Calibri"/>
          <w:b/>
        </w:rPr>
      </w:pPr>
      <w:r>
        <w:rPr>
          <w:rFonts w:ascii="Calibri" w:hAnsi="Calibri" w:cs="Calibri"/>
          <w:b/>
        </w:rPr>
        <w:t>H δωρεά σας έχει τη δύναμη να μας φέρει πιο κοντά σε έναν ακόμα ασθενή και να αλλάξει την ποιότητα ζωής του.</w:t>
      </w:r>
    </w:p>
    <w:p w14:paraId="31F9C1CE" w14:textId="145B7351" w:rsidR="005865D3" w:rsidRDefault="005865D3" w:rsidP="005865D3">
      <w:pPr>
        <w:spacing w:after="0" w:line="240" w:lineRule="auto"/>
        <w:jc w:val="both"/>
        <w:rPr>
          <w:rFonts w:ascii="Calibri" w:hAnsi="Calibri" w:cs="Calibri"/>
          <w:color w:val="000000"/>
        </w:rPr>
      </w:pPr>
    </w:p>
    <w:p w14:paraId="13639789" w14:textId="713EFE3A" w:rsidR="00CA5CFD" w:rsidRDefault="00F253BF" w:rsidP="005865D3">
      <w:pPr>
        <w:spacing w:after="0" w:line="240" w:lineRule="auto"/>
        <w:jc w:val="both"/>
        <w:rPr>
          <w:rFonts w:ascii="Calibri" w:hAnsi="Calibri" w:cs="Calibri"/>
          <w:color w:val="000000"/>
        </w:rPr>
      </w:pPr>
      <w:r>
        <w:rPr>
          <w:rFonts w:ascii="Calibri" w:hAnsi="Calibri" w:cs="Calibri"/>
          <w:color w:val="000000"/>
        </w:rPr>
        <w:t>Ήδη ανώνυμος δωρητής, έχει δεσμευτεί για την στήριξη της δράσης να καταθέσει για κάθε συμμετέχοντα το χρηματικό ποσό των 10 ευρώ.</w:t>
      </w:r>
    </w:p>
    <w:p w14:paraId="4F96E98A" w14:textId="77777777" w:rsidR="00CA5CFD" w:rsidRDefault="00CA5CFD" w:rsidP="005865D3">
      <w:pPr>
        <w:spacing w:after="0" w:line="240" w:lineRule="auto"/>
        <w:jc w:val="both"/>
        <w:rPr>
          <w:rFonts w:ascii="Calibri" w:hAnsi="Calibri" w:cs="Calibri"/>
          <w:color w:val="000000"/>
        </w:rPr>
      </w:pPr>
    </w:p>
    <w:p w14:paraId="558CBB60" w14:textId="1CE4E929" w:rsidR="005865D3" w:rsidRDefault="005865D3" w:rsidP="005865D3">
      <w:pPr>
        <w:spacing w:after="0" w:line="240" w:lineRule="auto"/>
        <w:jc w:val="both"/>
        <w:rPr>
          <w:rFonts w:ascii="Calibri" w:hAnsi="Calibri" w:cs="Calibri"/>
        </w:rPr>
      </w:pPr>
      <w:r>
        <w:rPr>
          <w:rFonts w:ascii="Calibri" w:hAnsi="Calibri" w:cs="Calibri"/>
          <w:b/>
          <w:bCs/>
        </w:rPr>
        <w:t xml:space="preserve">Σας περιμένουμε όλους την Παρασκευή 31 Μαΐου </w:t>
      </w:r>
      <w:r>
        <w:rPr>
          <w:rFonts w:ascii="Calibri" w:hAnsi="Calibri" w:cs="Calibri"/>
        </w:rPr>
        <w:t xml:space="preserve">να στηρίξουμε μαζί αυτόν τον αγώνα, αγκαλιάζοντας την προσπάθεια των 3 νέων παιδιών και χειροκροτώντας την εκκίνησή τους </w:t>
      </w:r>
      <w:r>
        <w:rPr>
          <w:rFonts w:ascii="Calibri" w:hAnsi="Calibri" w:cs="Calibri"/>
          <w:b/>
        </w:rPr>
        <w:t>σ</w:t>
      </w:r>
      <w:r>
        <w:rPr>
          <w:rFonts w:ascii="Calibri" w:hAnsi="Calibri" w:cs="Calibri"/>
          <w:b/>
          <w:bCs/>
        </w:rPr>
        <w:t>τον κόλπο της Αναβύσσου</w:t>
      </w:r>
      <w:r w:rsidR="00882085" w:rsidRPr="00882085">
        <w:rPr>
          <w:rFonts w:ascii="Calibri" w:hAnsi="Calibri" w:cs="Calibri"/>
          <w:b/>
          <w:bCs/>
        </w:rPr>
        <w:t>, (50</w:t>
      </w:r>
      <w:r w:rsidR="00882085">
        <w:rPr>
          <w:rFonts w:ascii="Calibri" w:hAnsi="Calibri" w:cs="Calibri"/>
          <w:b/>
          <w:bCs/>
        </w:rPr>
        <w:t>χλμ Αθηνών – Σουνίου)</w:t>
      </w:r>
      <w:r>
        <w:rPr>
          <w:rFonts w:ascii="Calibri" w:hAnsi="Calibri" w:cs="Calibri"/>
          <w:b/>
          <w:bCs/>
        </w:rPr>
        <w:t xml:space="preserve"> στις 9:30  το πρωί. </w:t>
      </w:r>
      <w:r>
        <w:rPr>
          <w:rFonts w:ascii="Calibri" w:hAnsi="Calibri" w:cs="Calibri"/>
          <w:bCs/>
        </w:rPr>
        <w:t xml:space="preserve">Επίσης </w:t>
      </w:r>
      <w:r>
        <w:rPr>
          <w:rFonts w:ascii="Calibri" w:hAnsi="Calibri" w:cs="Calibri"/>
        </w:rPr>
        <w:t xml:space="preserve">θα έχουμε τη δυνατότητα καθ΄ όλη τη διάρκεια του ΤΡΙ-Άθλου να παρακολουθούμε </w:t>
      </w:r>
      <w:r w:rsidR="005E3CE1">
        <w:rPr>
          <w:rFonts w:ascii="Calibri" w:hAnsi="Calibri" w:cs="Calibri"/>
        </w:rPr>
        <w:t>την πορεία</w:t>
      </w:r>
      <w:r>
        <w:rPr>
          <w:rFonts w:ascii="Calibri" w:hAnsi="Calibri" w:cs="Calibri"/>
        </w:rPr>
        <w:t xml:space="preserve"> </w:t>
      </w:r>
      <w:r w:rsidR="005E3CE1">
        <w:rPr>
          <w:rFonts w:ascii="Calibri" w:hAnsi="Calibri" w:cs="Calibri"/>
        </w:rPr>
        <w:t>τους ζωντανά σε χάρτη, καθώς</w:t>
      </w:r>
      <w:r>
        <w:rPr>
          <w:rFonts w:ascii="Calibri" w:hAnsi="Calibri" w:cs="Calibri"/>
        </w:rPr>
        <w:t xml:space="preserve"> και να τους ενισχύουμε στην προσπάθειά τους </w:t>
      </w:r>
      <w:r w:rsidR="00D72FE4">
        <w:rPr>
          <w:rFonts w:ascii="Calibri" w:hAnsi="Calibri" w:cs="Calibri"/>
        </w:rPr>
        <w:t>με το να βρεθούμε</w:t>
      </w:r>
      <w:r>
        <w:rPr>
          <w:rFonts w:ascii="Calibri" w:hAnsi="Calibri" w:cs="Calibri"/>
        </w:rPr>
        <w:t xml:space="preserve"> σε συγκεκριμένα σημεία κάθε Δήμου από τα οποία θα περάσουν.</w:t>
      </w:r>
    </w:p>
    <w:p w14:paraId="12FD2CEA" w14:textId="77777777" w:rsidR="005865D3" w:rsidRDefault="005865D3" w:rsidP="005865D3">
      <w:pPr>
        <w:spacing w:after="0" w:line="240" w:lineRule="auto"/>
        <w:jc w:val="both"/>
        <w:rPr>
          <w:rFonts w:ascii="Calibri" w:hAnsi="Calibri" w:cs="Calibri"/>
          <w:b/>
          <w:bCs/>
        </w:rPr>
      </w:pPr>
    </w:p>
    <w:p w14:paraId="15B0DB16" w14:textId="203C88DE" w:rsidR="005865D3" w:rsidRDefault="005865D3" w:rsidP="005865D3">
      <w:pPr>
        <w:jc w:val="both"/>
        <w:rPr>
          <w:rFonts w:ascii="Calibri" w:hAnsi="Calibri" w:cs="Calibri"/>
        </w:rPr>
      </w:pPr>
      <w:r>
        <w:rPr>
          <w:rFonts w:ascii="Calibri" w:hAnsi="Calibri" w:cs="Calibri"/>
        </w:rPr>
        <w:t xml:space="preserve">Μάθετε περισσότερα </w:t>
      </w:r>
      <w:r w:rsidR="00816908">
        <w:rPr>
          <w:rFonts w:ascii="Calibri" w:hAnsi="Calibri" w:cs="Calibri"/>
        </w:rPr>
        <w:t xml:space="preserve">&amp; </w:t>
      </w:r>
      <w:r w:rsidR="000543D6">
        <w:rPr>
          <w:rFonts w:ascii="Calibri" w:hAnsi="Calibri" w:cs="Calibri"/>
        </w:rPr>
        <w:t>παρακολουθήσ</w:t>
      </w:r>
      <w:bookmarkStart w:id="0" w:name="_GoBack"/>
      <w:bookmarkEnd w:id="0"/>
      <w:r w:rsidR="00816908" w:rsidRPr="00816908">
        <w:rPr>
          <w:rFonts w:ascii="Calibri" w:hAnsi="Calibri" w:cs="Calibri"/>
        </w:rPr>
        <w:t>τε τους αθλητές μας LIVE στον χάρτη</w:t>
      </w:r>
      <w:r w:rsidR="00816908">
        <w:rPr>
          <w:rFonts w:ascii="Calibri" w:hAnsi="Calibri" w:cs="Calibri"/>
        </w:rPr>
        <w:t xml:space="preserve"> </w:t>
      </w:r>
      <w:r>
        <w:rPr>
          <w:rFonts w:ascii="Calibri" w:hAnsi="Calibri" w:cs="Calibri"/>
        </w:rPr>
        <w:t>εδώ</w:t>
      </w:r>
      <w:r>
        <w:rPr>
          <w:rFonts w:ascii="Calibri" w:hAnsi="Calibri" w:cs="Calibri"/>
          <w:b/>
        </w:rPr>
        <w:t xml:space="preserve">: </w:t>
      </w:r>
      <w:hyperlink r:id="rId6" w:history="1">
        <w:r w:rsidR="007C7329" w:rsidRPr="007C7329">
          <w:rPr>
            <w:rStyle w:val="-"/>
            <w:rFonts w:ascii="Calibri" w:hAnsi="Calibri" w:cs="Calibri"/>
            <w:b/>
          </w:rPr>
          <w:t>https://galilee.gr/triathlon/</w:t>
        </w:r>
      </w:hyperlink>
    </w:p>
    <w:p w14:paraId="119DFFEE" w14:textId="77777777" w:rsidR="00965EE3" w:rsidRDefault="00965EE3"/>
    <w:sectPr w:rsidR="00965EE3" w:rsidSect="005865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D3"/>
    <w:rsid w:val="000543D6"/>
    <w:rsid w:val="000D60EF"/>
    <w:rsid w:val="0010644B"/>
    <w:rsid w:val="00557494"/>
    <w:rsid w:val="00565681"/>
    <w:rsid w:val="005865D3"/>
    <w:rsid w:val="005E3CE1"/>
    <w:rsid w:val="00631035"/>
    <w:rsid w:val="007C7329"/>
    <w:rsid w:val="00816908"/>
    <w:rsid w:val="00882085"/>
    <w:rsid w:val="00965EE3"/>
    <w:rsid w:val="00B63512"/>
    <w:rsid w:val="00C73D6B"/>
    <w:rsid w:val="00CA5CFD"/>
    <w:rsid w:val="00D72FE4"/>
    <w:rsid w:val="00E15C9F"/>
    <w:rsid w:val="00E650AC"/>
    <w:rsid w:val="00EF3A3C"/>
    <w:rsid w:val="00F253BF"/>
    <w:rsid w:val="00FC65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AC51"/>
  <w15:chartTrackingRefBased/>
  <w15:docId w15:val="{BC95C57E-7498-4AB3-AF60-BF113B96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5D3"/>
    <w:pPr>
      <w:spacing w:line="256" w:lineRule="auto"/>
    </w:pPr>
    <w:rPr>
      <w:kern w:val="0"/>
      <w14:ligatures w14:val="none"/>
    </w:rPr>
  </w:style>
  <w:style w:type="paragraph" w:styleId="1">
    <w:name w:val="heading 1"/>
    <w:basedOn w:val="a"/>
    <w:next w:val="a"/>
    <w:link w:val="1Char"/>
    <w:uiPriority w:val="9"/>
    <w:qFormat/>
    <w:rsid w:val="005865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865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865D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865D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5865D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5865D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865D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865D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865D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865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865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865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865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865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865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865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865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865D3"/>
    <w:rPr>
      <w:rFonts w:eastAsiaTheme="majorEastAsia" w:cstheme="majorBidi"/>
      <w:color w:val="272727" w:themeColor="text1" w:themeTint="D8"/>
    </w:rPr>
  </w:style>
  <w:style w:type="paragraph" w:styleId="a3">
    <w:name w:val="Title"/>
    <w:basedOn w:val="a"/>
    <w:next w:val="a"/>
    <w:link w:val="Char"/>
    <w:uiPriority w:val="10"/>
    <w:qFormat/>
    <w:rsid w:val="005865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5865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65D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5865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65D3"/>
    <w:pPr>
      <w:spacing w:before="160" w:line="259" w:lineRule="auto"/>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5865D3"/>
    <w:rPr>
      <w:i/>
      <w:iCs/>
      <w:color w:val="404040" w:themeColor="text1" w:themeTint="BF"/>
    </w:rPr>
  </w:style>
  <w:style w:type="paragraph" w:styleId="a6">
    <w:name w:val="List Paragraph"/>
    <w:basedOn w:val="a"/>
    <w:uiPriority w:val="34"/>
    <w:qFormat/>
    <w:rsid w:val="005865D3"/>
    <w:pPr>
      <w:spacing w:line="259" w:lineRule="auto"/>
      <w:ind w:left="720"/>
      <w:contextualSpacing/>
    </w:pPr>
    <w:rPr>
      <w:kern w:val="2"/>
      <w14:ligatures w14:val="standardContextual"/>
    </w:rPr>
  </w:style>
  <w:style w:type="character" w:styleId="a7">
    <w:name w:val="Intense Emphasis"/>
    <w:basedOn w:val="a0"/>
    <w:uiPriority w:val="21"/>
    <w:qFormat/>
    <w:rsid w:val="005865D3"/>
    <w:rPr>
      <w:i/>
      <w:iCs/>
      <w:color w:val="0F4761" w:themeColor="accent1" w:themeShade="BF"/>
    </w:rPr>
  </w:style>
  <w:style w:type="paragraph" w:styleId="a8">
    <w:name w:val="Intense Quote"/>
    <w:basedOn w:val="a"/>
    <w:next w:val="a"/>
    <w:link w:val="Char2"/>
    <w:uiPriority w:val="30"/>
    <w:qFormat/>
    <w:rsid w:val="005865D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har2">
    <w:name w:val="Έντονο απόσπ. Char"/>
    <w:basedOn w:val="a0"/>
    <w:link w:val="a8"/>
    <w:uiPriority w:val="30"/>
    <w:rsid w:val="005865D3"/>
    <w:rPr>
      <w:i/>
      <w:iCs/>
      <w:color w:val="0F4761" w:themeColor="accent1" w:themeShade="BF"/>
    </w:rPr>
  </w:style>
  <w:style w:type="character" w:styleId="a9">
    <w:name w:val="Intense Reference"/>
    <w:basedOn w:val="a0"/>
    <w:uiPriority w:val="32"/>
    <w:qFormat/>
    <w:rsid w:val="005865D3"/>
    <w:rPr>
      <w:b/>
      <w:bCs/>
      <w:smallCaps/>
      <w:color w:val="0F4761" w:themeColor="accent1" w:themeShade="BF"/>
      <w:spacing w:val="5"/>
    </w:rPr>
  </w:style>
  <w:style w:type="character" w:styleId="-">
    <w:name w:val="Hyperlink"/>
    <w:basedOn w:val="a0"/>
    <w:uiPriority w:val="99"/>
    <w:unhideWhenUsed/>
    <w:rsid w:val="005865D3"/>
    <w:rPr>
      <w:color w:val="467886" w:themeColor="hyperlink"/>
      <w:u w:val="single"/>
    </w:rPr>
  </w:style>
  <w:style w:type="paragraph" w:styleId="Web">
    <w:name w:val="Normal (Web)"/>
    <w:basedOn w:val="a"/>
    <w:uiPriority w:val="99"/>
    <w:semiHidden/>
    <w:unhideWhenUsed/>
    <w:rsid w:val="005865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uiPriority w:val="99"/>
    <w:rsid w:val="005865D3"/>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6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lilee.gr/triathlon/" TargetMode="External"/><Relationship Id="rId5" Type="http://schemas.openxmlformats.org/officeDocument/2006/relationships/hyperlink" Target="https://galilee.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3531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Μητροπολίτης Μεσογαίας &amp; Λαυρεωτικής Νικόλαος</dc:creator>
  <cp:keywords/>
  <dc:description/>
  <cp:lastModifiedBy>family</cp:lastModifiedBy>
  <cp:revision>3</cp:revision>
  <dcterms:created xsi:type="dcterms:W3CDTF">2024-05-16T13:18:00Z</dcterms:created>
  <dcterms:modified xsi:type="dcterms:W3CDTF">2024-05-16T13:24:00Z</dcterms:modified>
</cp:coreProperties>
</file>