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3D" w:rsidRPr="00FD6493" w:rsidRDefault="00B57C3D" w:rsidP="00FD6493">
      <w:pPr>
        <w:jc w:val="both"/>
        <w:rPr>
          <w:rFonts w:ascii="Arial" w:hAnsi="Arial" w:cs="Arial"/>
          <w:sz w:val="24"/>
          <w:szCs w:val="24"/>
        </w:rPr>
      </w:pPr>
      <w:r w:rsidRPr="00FD6493">
        <w:rPr>
          <w:rFonts w:ascii="Arial" w:hAnsi="Arial" w:cs="Arial"/>
          <w:sz w:val="24"/>
          <w:szCs w:val="24"/>
        </w:rPr>
        <w:t xml:space="preserve">Ο </w:t>
      </w:r>
      <w:r w:rsidRPr="00FD6493">
        <w:rPr>
          <w:rFonts w:ascii="Arial" w:hAnsi="Arial" w:cs="Arial"/>
          <w:b/>
          <w:sz w:val="24"/>
          <w:szCs w:val="24"/>
        </w:rPr>
        <w:t>Δήμος Σπάτων-Αρτέμιδος</w:t>
      </w:r>
      <w:r w:rsidRPr="00FD6493">
        <w:rPr>
          <w:rFonts w:ascii="Arial" w:hAnsi="Arial" w:cs="Arial"/>
          <w:sz w:val="24"/>
          <w:szCs w:val="24"/>
        </w:rPr>
        <w:t xml:space="preserve"> σε συνεργασία με την </w:t>
      </w:r>
      <w:r w:rsidRPr="00FD6493">
        <w:rPr>
          <w:rFonts w:ascii="Arial" w:hAnsi="Arial" w:cs="Arial"/>
          <w:b/>
          <w:sz w:val="24"/>
          <w:szCs w:val="24"/>
        </w:rPr>
        <w:t xml:space="preserve">ΑΜΚΕ Δύναμη </w:t>
      </w:r>
      <w:r w:rsidR="00FD6493" w:rsidRPr="00FD6493">
        <w:rPr>
          <w:rFonts w:ascii="Arial" w:hAnsi="Arial" w:cs="Arial"/>
          <w:b/>
          <w:sz w:val="24"/>
          <w:szCs w:val="24"/>
        </w:rPr>
        <w:t>Ζωής</w:t>
      </w:r>
      <w:r w:rsidR="00FD6493" w:rsidRPr="00FD6493">
        <w:rPr>
          <w:rFonts w:ascii="Arial" w:hAnsi="Arial" w:cs="Arial"/>
          <w:sz w:val="24"/>
          <w:szCs w:val="24"/>
        </w:rPr>
        <w:t xml:space="preserve">, </w:t>
      </w:r>
      <w:r w:rsidRPr="00FD6493">
        <w:rPr>
          <w:rFonts w:ascii="Arial" w:hAnsi="Arial" w:cs="Arial"/>
          <w:sz w:val="24"/>
          <w:szCs w:val="24"/>
        </w:rPr>
        <w:t xml:space="preserve">στα πλαίσια της </w:t>
      </w:r>
      <w:r w:rsidR="00FD6493">
        <w:rPr>
          <w:rFonts w:ascii="Arial" w:hAnsi="Arial" w:cs="Arial"/>
          <w:sz w:val="24"/>
          <w:szCs w:val="24"/>
        </w:rPr>
        <w:t>υλοποίησης του Π</w:t>
      </w:r>
      <w:r w:rsidRPr="00FD6493">
        <w:rPr>
          <w:rFonts w:ascii="Arial" w:hAnsi="Arial" w:cs="Arial"/>
          <w:sz w:val="24"/>
          <w:szCs w:val="24"/>
        </w:rPr>
        <w:t xml:space="preserve">ρογράμματος Στέγαση και Εργασία, </w:t>
      </w:r>
      <w:r w:rsidRPr="00FD6493">
        <w:rPr>
          <w:rFonts w:ascii="Arial" w:hAnsi="Arial" w:cs="Arial"/>
          <w:b/>
          <w:sz w:val="24"/>
          <w:szCs w:val="24"/>
        </w:rPr>
        <w:t>αναζητά οικίες</w:t>
      </w:r>
      <w:r w:rsidRPr="00FD6493">
        <w:rPr>
          <w:rFonts w:ascii="Arial" w:hAnsi="Arial" w:cs="Arial"/>
          <w:sz w:val="24"/>
          <w:szCs w:val="24"/>
        </w:rPr>
        <w:t xml:space="preserve"> για 24 μήνες, στις οποίες έχει προβλεφθεί η εξόφληση των ενοικίων</w:t>
      </w:r>
      <w:r w:rsidR="00627869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627869">
        <w:rPr>
          <w:rFonts w:ascii="Arial" w:hAnsi="Arial" w:cs="Arial"/>
          <w:sz w:val="24"/>
          <w:szCs w:val="24"/>
        </w:rPr>
        <w:t>όπως και η εξόφληση μέρους των λογαριασμών ΔΕΚΟ</w:t>
      </w:r>
      <w:r w:rsidRPr="00FD6493">
        <w:rPr>
          <w:rFonts w:ascii="Arial" w:hAnsi="Arial" w:cs="Arial"/>
          <w:sz w:val="24"/>
          <w:szCs w:val="24"/>
        </w:rPr>
        <w:t>. Ειδικότερα:</w:t>
      </w:r>
    </w:p>
    <w:p w:rsidR="00B57C3D" w:rsidRPr="00FD6493" w:rsidRDefault="00B57C3D" w:rsidP="00FD6493">
      <w:pPr>
        <w:jc w:val="both"/>
        <w:rPr>
          <w:rFonts w:ascii="Arial" w:hAnsi="Arial" w:cs="Arial"/>
          <w:sz w:val="24"/>
          <w:szCs w:val="24"/>
        </w:rPr>
      </w:pPr>
    </w:p>
    <w:p w:rsidR="00B57C3D" w:rsidRPr="00FD6493" w:rsidRDefault="00B57C3D" w:rsidP="00FD64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6493">
        <w:rPr>
          <w:rFonts w:ascii="Arial" w:hAnsi="Arial" w:cs="Arial"/>
          <w:sz w:val="24"/>
          <w:szCs w:val="24"/>
        </w:rPr>
        <w:t xml:space="preserve">Για μονοπρόσωπο νοικοκυριό καταβάλλεται ενοίκιο έως και </w:t>
      </w:r>
      <w:r w:rsidR="00FD6493" w:rsidRPr="00FD6493">
        <w:rPr>
          <w:rFonts w:ascii="Arial" w:hAnsi="Arial" w:cs="Arial"/>
          <w:sz w:val="24"/>
          <w:szCs w:val="24"/>
        </w:rPr>
        <w:t>του ποσού των 250 ευρώ μηνιαίως. Αναζητούνται 6 γκαρσονιέρες.</w:t>
      </w:r>
    </w:p>
    <w:p w:rsidR="00FD6493" w:rsidRPr="00FD6493" w:rsidRDefault="00FD6493" w:rsidP="00FD64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6493">
        <w:rPr>
          <w:rFonts w:ascii="Arial" w:hAnsi="Arial" w:cs="Arial"/>
          <w:sz w:val="24"/>
          <w:szCs w:val="24"/>
        </w:rPr>
        <w:t>Για δυο μέλη καταβάλλεται ενοίκιο έως του ποσού των 300 ευρώ μηνιαίως. Αναζητούνται 2 κατοικίες με ένα υπνοδωμάτιο</w:t>
      </w:r>
      <w:r w:rsidR="00276395">
        <w:rPr>
          <w:rFonts w:ascii="Arial" w:hAnsi="Arial" w:cs="Arial"/>
          <w:sz w:val="24"/>
          <w:szCs w:val="24"/>
        </w:rPr>
        <w:t>.</w:t>
      </w:r>
    </w:p>
    <w:p w:rsidR="00FD6493" w:rsidRPr="00FD6493" w:rsidRDefault="00FD6493" w:rsidP="00FD64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6493">
        <w:rPr>
          <w:rFonts w:ascii="Arial" w:hAnsi="Arial" w:cs="Arial"/>
          <w:sz w:val="24"/>
          <w:szCs w:val="24"/>
        </w:rPr>
        <w:t>Για τρία μέλη και πάνω καταβάλλεται ενοίκιο έως του ποσού των 350 ευρώ μηνιαίως. Αναζητούνται 3 κατοικίες με δυο υπνοδωμάτια.</w:t>
      </w:r>
    </w:p>
    <w:p w:rsidR="00FD6493" w:rsidRPr="00FD6493" w:rsidRDefault="00FD6493" w:rsidP="00FD649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D6493" w:rsidRPr="00FD6493" w:rsidRDefault="00FD6493" w:rsidP="00FD649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D6493" w:rsidRPr="00FD6493" w:rsidRDefault="00FD6493" w:rsidP="00FD6493">
      <w:pPr>
        <w:jc w:val="both"/>
        <w:rPr>
          <w:rFonts w:ascii="Arial" w:hAnsi="Arial" w:cs="Arial"/>
          <w:sz w:val="24"/>
          <w:szCs w:val="24"/>
        </w:rPr>
      </w:pPr>
      <w:r w:rsidRPr="00FD6493">
        <w:rPr>
          <w:rFonts w:ascii="Arial" w:hAnsi="Arial" w:cs="Arial"/>
          <w:sz w:val="24"/>
          <w:szCs w:val="24"/>
        </w:rPr>
        <w:t xml:space="preserve">Για πληροφορίες καλέστε στη </w:t>
      </w:r>
      <w:r w:rsidRPr="00FD6493">
        <w:rPr>
          <w:rFonts w:ascii="Arial" w:hAnsi="Arial" w:cs="Arial"/>
          <w:b/>
          <w:sz w:val="24"/>
          <w:szCs w:val="24"/>
        </w:rPr>
        <w:t>Διεύθυνση Κοινωνικής Πολιτικής</w:t>
      </w:r>
      <w:r w:rsidRPr="00FD6493">
        <w:rPr>
          <w:rFonts w:ascii="Arial" w:hAnsi="Arial" w:cs="Arial"/>
          <w:sz w:val="24"/>
          <w:szCs w:val="24"/>
        </w:rPr>
        <w:t xml:space="preserve"> </w:t>
      </w:r>
      <w:r w:rsidR="00514556">
        <w:rPr>
          <w:rFonts w:ascii="Arial" w:hAnsi="Arial" w:cs="Arial"/>
          <w:sz w:val="24"/>
          <w:szCs w:val="24"/>
        </w:rPr>
        <w:t xml:space="preserve">2294088088 με </w:t>
      </w:r>
      <w:proofErr w:type="spellStart"/>
      <w:r w:rsidR="00514556">
        <w:rPr>
          <w:rFonts w:ascii="Arial" w:hAnsi="Arial" w:cs="Arial"/>
          <w:sz w:val="24"/>
          <w:szCs w:val="24"/>
        </w:rPr>
        <w:t>εσωτ</w:t>
      </w:r>
      <w:proofErr w:type="spellEnd"/>
      <w:r w:rsidR="00514556">
        <w:rPr>
          <w:rFonts w:ascii="Arial" w:hAnsi="Arial" w:cs="Arial"/>
          <w:sz w:val="24"/>
          <w:szCs w:val="24"/>
        </w:rPr>
        <w:t>. 311 την κοινωνική λειτουργό Γεωργία Χρυσοβιτσάνου.</w:t>
      </w:r>
    </w:p>
    <w:sectPr w:rsidR="00FD6493" w:rsidRPr="00FD6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F305C"/>
    <w:multiLevelType w:val="hybridMultilevel"/>
    <w:tmpl w:val="D29C31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6CE6"/>
    <w:multiLevelType w:val="hybridMultilevel"/>
    <w:tmpl w:val="1DA80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3D"/>
    <w:rsid w:val="00276395"/>
    <w:rsid w:val="0031668E"/>
    <w:rsid w:val="00514556"/>
    <w:rsid w:val="00627869"/>
    <w:rsid w:val="00B57C3D"/>
    <w:rsid w:val="00ED22A8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243BD-F501-4316-8833-AEF83693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C3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D6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D6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ΚΟΙΝ_ΠΟΛ 1</dc:creator>
  <cp:keywords/>
  <dc:description/>
  <cp:lastModifiedBy>ΚΟΙΝ_ΠΟΛ 1</cp:lastModifiedBy>
  <cp:revision>3</cp:revision>
  <cp:lastPrinted>2023-01-13T12:21:00Z</cp:lastPrinted>
  <dcterms:created xsi:type="dcterms:W3CDTF">2023-01-13T11:39:00Z</dcterms:created>
  <dcterms:modified xsi:type="dcterms:W3CDTF">2023-01-13T12:42:00Z</dcterms:modified>
</cp:coreProperties>
</file>