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1227B" w14:textId="77777777" w:rsidR="00286A7D" w:rsidRPr="003208BD" w:rsidRDefault="00286A7D" w:rsidP="002773E4">
      <w:pPr>
        <w:pStyle w:val="a3"/>
        <w:jc w:val="center"/>
        <w:rPr>
          <w:rFonts w:cstheme="minorHAnsi"/>
        </w:rPr>
      </w:pPr>
      <w:r w:rsidRPr="003208BD">
        <w:rPr>
          <w:rFonts w:cstheme="minorHAnsi"/>
          <w:noProof/>
          <w:lang w:val="el-GR" w:eastAsia="el-GR"/>
        </w:rPr>
        <w:drawing>
          <wp:inline distT="0" distB="0" distL="0" distR="0" wp14:anchorId="62148478" wp14:editId="37A3EC5F">
            <wp:extent cx="6233795" cy="1248410"/>
            <wp:effectExtent l="19050" t="0" r="0" b="0"/>
            <wp:docPr id="7" name="Εικόνα 1" descr="Ypourgeio-ependyseis3ΕΤ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urgeio-ependyseis3ΕΤΠΑ"/>
                    <pic:cNvPicPr>
                      <a:picLocks noChangeAspect="1" noChangeArrowheads="1"/>
                    </pic:cNvPicPr>
                  </pic:nvPicPr>
                  <pic:blipFill>
                    <a:blip r:embed="rId8" cstate="print"/>
                    <a:srcRect/>
                    <a:stretch>
                      <a:fillRect/>
                    </a:stretch>
                  </pic:blipFill>
                  <pic:spPr bwMode="auto">
                    <a:xfrm>
                      <a:off x="0" y="0"/>
                      <a:ext cx="6233795" cy="1319972"/>
                    </a:xfrm>
                    <a:prstGeom prst="rect">
                      <a:avLst/>
                    </a:prstGeom>
                    <a:noFill/>
                    <a:ln w="9525">
                      <a:noFill/>
                      <a:miter lim="800000"/>
                      <a:headEnd/>
                      <a:tailEnd/>
                    </a:ln>
                  </pic:spPr>
                </pic:pic>
              </a:graphicData>
            </a:graphic>
          </wp:inline>
        </w:drawing>
      </w:r>
    </w:p>
    <w:p w14:paraId="52349E7A" w14:textId="77777777" w:rsidR="00286A7D" w:rsidRPr="003208BD" w:rsidRDefault="00286A7D" w:rsidP="00286A7D">
      <w:pPr>
        <w:tabs>
          <w:tab w:val="right" w:pos="6480"/>
          <w:tab w:val="left" w:pos="6660"/>
        </w:tabs>
        <w:spacing w:after="120"/>
        <w:jc w:val="both"/>
        <w:rPr>
          <w:rFonts w:cstheme="minorHAnsi"/>
          <w:b/>
          <w:bCs/>
          <w:lang w:val="en-US"/>
        </w:rPr>
      </w:pPr>
    </w:p>
    <w:p w14:paraId="47B08756" w14:textId="77777777" w:rsidR="00286A7D" w:rsidRPr="003208BD" w:rsidRDefault="00286A7D" w:rsidP="00286A7D">
      <w:pPr>
        <w:spacing w:after="0" w:line="240" w:lineRule="auto"/>
        <w:rPr>
          <w:rFonts w:cstheme="minorHAnsi"/>
          <w:b/>
          <w:bCs/>
          <w:sz w:val="20"/>
          <w:szCs w:val="24"/>
        </w:rPr>
      </w:pPr>
      <w:r w:rsidRPr="003208BD">
        <w:rPr>
          <w:rFonts w:cstheme="minorHAnsi"/>
          <w:b/>
          <w:bCs/>
          <w:sz w:val="20"/>
          <w:szCs w:val="24"/>
          <w:lang w:val="en-US"/>
        </w:rPr>
        <w:t xml:space="preserve">   </w:t>
      </w:r>
      <w:r w:rsidRPr="003208BD">
        <w:rPr>
          <w:rFonts w:cstheme="minorHAnsi"/>
          <w:b/>
          <w:bCs/>
          <w:sz w:val="20"/>
          <w:szCs w:val="24"/>
        </w:rPr>
        <w:t xml:space="preserve"> </w:t>
      </w:r>
      <w:r w:rsidRPr="003208BD">
        <w:rPr>
          <w:rFonts w:cstheme="minorHAnsi"/>
          <w:b/>
          <w:noProof/>
          <w:sz w:val="20"/>
          <w:szCs w:val="24"/>
          <w:lang w:eastAsia="el-GR"/>
        </w:rPr>
        <w:drawing>
          <wp:inline distT="0" distB="0" distL="0" distR="0" wp14:anchorId="305B4C82" wp14:editId="3992F26A">
            <wp:extent cx="1362075" cy="1019175"/>
            <wp:effectExtent l="0" t="0" r="9525" b="9525"/>
            <wp:docPr id="8" name="Εικόνα 8" descr="C:\Users\station-oik48.SMALLBUSINESS\Desktop\logo_fina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station-oik48.SMALLBUSINESS\Desktop\logo_final_1.png"/>
                    <pic:cNvPicPr>
                      <a:picLocks noChangeAspect="1" noChangeArrowheads="1"/>
                    </pic:cNvPicPr>
                  </pic:nvPicPr>
                  <pic:blipFill>
                    <a:blip r:embed="rId9" cstate="print">
                      <a:extLst>
                        <a:ext uri="{28A0092B-C50C-407E-A947-70E740481C1C}">
                          <a14:useLocalDpi xmlns:a14="http://schemas.microsoft.com/office/drawing/2010/main" val="0"/>
                        </a:ext>
                      </a:extLst>
                    </a:blip>
                    <a:srcRect l="22755" t="15990" r="22887" b="20305"/>
                    <a:stretch>
                      <a:fillRect/>
                    </a:stretch>
                  </pic:blipFill>
                  <pic:spPr bwMode="auto">
                    <a:xfrm>
                      <a:off x="0" y="0"/>
                      <a:ext cx="1362075" cy="1019175"/>
                    </a:xfrm>
                    <a:prstGeom prst="rect">
                      <a:avLst/>
                    </a:prstGeom>
                    <a:noFill/>
                    <a:ln>
                      <a:noFill/>
                    </a:ln>
                  </pic:spPr>
                </pic:pic>
              </a:graphicData>
            </a:graphic>
          </wp:inline>
        </w:drawing>
      </w:r>
    </w:p>
    <w:tbl>
      <w:tblPr>
        <w:tblW w:w="13713" w:type="dxa"/>
        <w:tblInd w:w="108" w:type="dxa"/>
        <w:tblLayout w:type="fixed"/>
        <w:tblLook w:val="0000" w:firstRow="0" w:lastRow="0" w:firstColumn="0" w:lastColumn="0" w:noHBand="0" w:noVBand="0"/>
      </w:tblPr>
      <w:tblGrid>
        <w:gridCol w:w="7809"/>
        <w:gridCol w:w="5904"/>
      </w:tblGrid>
      <w:tr w:rsidR="00286A7D" w:rsidRPr="005F0643" w14:paraId="28837A2C" w14:textId="77777777" w:rsidTr="00286A7D">
        <w:trPr>
          <w:trHeight w:hRule="exact" w:val="442"/>
        </w:trPr>
        <w:tc>
          <w:tcPr>
            <w:tcW w:w="7809" w:type="dxa"/>
            <w:shd w:val="clear" w:color="auto" w:fill="auto"/>
            <w:noWrap/>
            <w:vAlign w:val="bottom"/>
          </w:tcPr>
          <w:p w14:paraId="5A44BFFD" w14:textId="77777777" w:rsidR="00286A7D" w:rsidRPr="005F0643" w:rsidRDefault="00286A7D" w:rsidP="00286A7D">
            <w:pPr>
              <w:spacing w:after="0" w:line="240" w:lineRule="auto"/>
              <w:ind w:left="851" w:hanging="851"/>
              <w:rPr>
                <w:rFonts w:cstheme="minorHAnsi"/>
                <w:bCs/>
                <w:sz w:val="24"/>
                <w:szCs w:val="24"/>
              </w:rPr>
            </w:pPr>
            <w:r w:rsidRPr="005F0643">
              <w:rPr>
                <w:rFonts w:cstheme="minorHAnsi"/>
                <w:bCs/>
                <w:sz w:val="24"/>
                <w:szCs w:val="24"/>
              </w:rPr>
              <w:t>ΕΛΛΗΝΙΚΗ ΔΗΜΟΚΡΑΤΙΑ</w:t>
            </w:r>
          </w:p>
        </w:tc>
        <w:tc>
          <w:tcPr>
            <w:tcW w:w="5904" w:type="dxa"/>
            <w:shd w:val="clear" w:color="auto" w:fill="auto"/>
            <w:vAlign w:val="bottom"/>
          </w:tcPr>
          <w:p w14:paraId="1A862D45" w14:textId="331BEC69" w:rsidR="00286A7D" w:rsidRPr="005F0643" w:rsidRDefault="00286A7D" w:rsidP="00286A7D">
            <w:pPr>
              <w:spacing w:after="0" w:line="240" w:lineRule="auto"/>
              <w:rPr>
                <w:rFonts w:cstheme="minorHAnsi"/>
                <w:b/>
                <w:bCs/>
                <w:sz w:val="24"/>
                <w:szCs w:val="24"/>
                <w:lang w:val="en-US"/>
              </w:rPr>
            </w:pPr>
            <w:r w:rsidRPr="005F0643">
              <w:rPr>
                <w:rFonts w:cstheme="minorHAnsi"/>
                <w:b/>
                <w:bCs/>
                <w:sz w:val="24"/>
                <w:szCs w:val="24"/>
                <w:u w:val="single"/>
              </w:rPr>
              <w:t xml:space="preserve">ΑΡΙΘ. ΜΕΛΕΤΗΣ  </w:t>
            </w:r>
            <w:r>
              <w:rPr>
                <w:rFonts w:cstheme="minorHAnsi"/>
                <w:b/>
                <w:bCs/>
                <w:sz w:val="24"/>
                <w:szCs w:val="24"/>
                <w:u w:val="single"/>
              </w:rPr>
              <w:t>58</w:t>
            </w:r>
            <w:r w:rsidRPr="005F0643">
              <w:rPr>
                <w:rFonts w:cstheme="minorHAnsi"/>
                <w:b/>
                <w:bCs/>
                <w:sz w:val="24"/>
                <w:szCs w:val="24"/>
                <w:u w:val="single"/>
              </w:rPr>
              <w:t>/202</w:t>
            </w:r>
            <w:r>
              <w:rPr>
                <w:rFonts w:cstheme="minorHAnsi"/>
                <w:b/>
                <w:bCs/>
                <w:sz w:val="24"/>
                <w:szCs w:val="24"/>
                <w:u w:val="single"/>
                <w:lang w:val="en-US"/>
              </w:rPr>
              <w:t>3</w:t>
            </w:r>
          </w:p>
        </w:tc>
      </w:tr>
      <w:tr w:rsidR="00286A7D" w:rsidRPr="005F0643" w14:paraId="3A1A628D" w14:textId="77777777" w:rsidTr="00286A7D">
        <w:trPr>
          <w:trHeight w:val="458"/>
        </w:trPr>
        <w:tc>
          <w:tcPr>
            <w:tcW w:w="7809" w:type="dxa"/>
            <w:shd w:val="clear" w:color="auto" w:fill="auto"/>
            <w:noWrap/>
            <w:vAlign w:val="center"/>
          </w:tcPr>
          <w:p w14:paraId="56F2B61C" w14:textId="77777777" w:rsidR="00286A7D" w:rsidRPr="005F0643" w:rsidRDefault="00286A7D" w:rsidP="00286A7D">
            <w:pPr>
              <w:spacing w:after="0" w:line="240" w:lineRule="auto"/>
              <w:ind w:left="851" w:hanging="851"/>
              <w:rPr>
                <w:rFonts w:cstheme="minorHAnsi"/>
                <w:bCs/>
                <w:sz w:val="24"/>
                <w:szCs w:val="24"/>
              </w:rPr>
            </w:pPr>
            <w:r w:rsidRPr="005F0643">
              <w:rPr>
                <w:rFonts w:cstheme="minorHAnsi"/>
                <w:bCs/>
                <w:sz w:val="24"/>
                <w:szCs w:val="24"/>
              </w:rPr>
              <w:t>ΝΟΜΟΣ ΑΤΤΙΚΗΣ</w:t>
            </w:r>
          </w:p>
        </w:tc>
        <w:tc>
          <w:tcPr>
            <w:tcW w:w="5904" w:type="dxa"/>
            <w:shd w:val="clear" w:color="auto" w:fill="auto"/>
            <w:vAlign w:val="bottom"/>
          </w:tcPr>
          <w:p w14:paraId="38413EFE" w14:textId="77777777" w:rsidR="00286A7D" w:rsidRPr="005F0643" w:rsidRDefault="00286A7D" w:rsidP="00286A7D">
            <w:pPr>
              <w:spacing w:after="0" w:line="240" w:lineRule="auto"/>
              <w:ind w:left="851" w:hanging="851"/>
              <w:rPr>
                <w:rFonts w:cstheme="minorHAnsi"/>
                <w:sz w:val="24"/>
                <w:szCs w:val="24"/>
              </w:rPr>
            </w:pPr>
          </w:p>
        </w:tc>
      </w:tr>
      <w:tr w:rsidR="00286A7D" w:rsidRPr="005F0643" w14:paraId="38361E6F" w14:textId="77777777" w:rsidTr="00286A7D">
        <w:trPr>
          <w:trHeight w:val="180"/>
        </w:trPr>
        <w:tc>
          <w:tcPr>
            <w:tcW w:w="13713" w:type="dxa"/>
            <w:gridSpan w:val="2"/>
            <w:shd w:val="clear" w:color="auto" w:fill="auto"/>
            <w:noWrap/>
            <w:vAlign w:val="bottom"/>
          </w:tcPr>
          <w:p w14:paraId="2143919E" w14:textId="77777777" w:rsidR="00286A7D" w:rsidRPr="005F0643" w:rsidRDefault="00286A7D" w:rsidP="00286A7D">
            <w:pPr>
              <w:spacing w:after="0" w:line="240" w:lineRule="auto"/>
              <w:ind w:left="851" w:hanging="851"/>
              <w:rPr>
                <w:rFonts w:cstheme="minorHAnsi"/>
                <w:sz w:val="24"/>
                <w:szCs w:val="24"/>
              </w:rPr>
            </w:pPr>
            <w:r w:rsidRPr="005F0643">
              <w:rPr>
                <w:rFonts w:cstheme="minorHAnsi"/>
                <w:b/>
                <w:bCs/>
                <w:sz w:val="24"/>
                <w:szCs w:val="24"/>
              </w:rPr>
              <w:t>ΔΗΜΟΣ ΣΠΑΤΩΝ-ΑΡΤΕΜΙΔΟΣ</w:t>
            </w:r>
          </w:p>
        </w:tc>
      </w:tr>
      <w:tr w:rsidR="00286A7D" w:rsidRPr="005F0643" w14:paraId="7293BDC9" w14:textId="77777777" w:rsidTr="00286A7D">
        <w:trPr>
          <w:trHeight w:val="345"/>
        </w:trPr>
        <w:tc>
          <w:tcPr>
            <w:tcW w:w="13713" w:type="dxa"/>
            <w:gridSpan w:val="2"/>
            <w:shd w:val="clear" w:color="auto" w:fill="auto"/>
            <w:noWrap/>
            <w:vAlign w:val="bottom"/>
          </w:tcPr>
          <w:p w14:paraId="0F3A5F78" w14:textId="77777777" w:rsidR="00286A7D" w:rsidRPr="005F0643" w:rsidRDefault="00286A7D" w:rsidP="00286A7D">
            <w:pPr>
              <w:spacing w:after="0" w:line="240" w:lineRule="auto"/>
              <w:ind w:left="851" w:hanging="851"/>
              <w:rPr>
                <w:rFonts w:cstheme="minorHAnsi"/>
                <w:sz w:val="24"/>
                <w:szCs w:val="24"/>
              </w:rPr>
            </w:pPr>
            <w:r w:rsidRPr="005F0643">
              <w:rPr>
                <w:rFonts w:cstheme="minorHAnsi"/>
                <w:sz w:val="24"/>
                <w:szCs w:val="24"/>
              </w:rPr>
              <w:t xml:space="preserve">Δ/ΝΣΗ ΠΡΟΓΡΑΜΜΑΤΙΣΜΟΥ, ΑΝΑΠΤΥΞΗΣ, </w:t>
            </w:r>
          </w:p>
          <w:p w14:paraId="4D6D3B96" w14:textId="77777777" w:rsidR="00286A7D" w:rsidRPr="005F0643" w:rsidRDefault="00286A7D" w:rsidP="00286A7D">
            <w:pPr>
              <w:spacing w:after="0" w:line="240" w:lineRule="auto"/>
              <w:ind w:left="851" w:hanging="851"/>
              <w:rPr>
                <w:rFonts w:cstheme="minorHAnsi"/>
                <w:sz w:val="24"/>
                <w:szCs w:val="24"/>
              </w:rPr>
            </w:pPr>
            <w:r w:rsidRPr="005F0643">
              <w:rPr>
                <w:rFonts w:cstheme="minorHAnsi"/>
                <w:sz w:val="24"/>
                <w:szCs w:val="24"/>
              </w:rPr>
              <w:t>ΠΛΗΡΟΦΟΡΙΚΗΣ &amp; ΔΙΑΦΑΝΕΙΑΣ</w:t>
            </w:r>
          </w:p>
        </w:tc>
      </w:tr>
    </w:tbl>
    <w:p w14:paraId="28E4AF1F" w14:textId="1CE046A6" w:rsidR="00286A7D" w:rsidRDefault="00286A7D" w:rsidP="00286A7D">
      <w:pPr>
        <w:spacing w:after="120"/>
        <w:jc w:val="center"/>
        <w:rPr>
          <w:rFonts w:cstheme="minorHAnsi"/>
          <w:b/>
          <w:bCs/>
          <w:sz w:val="24"/>
          <w:szCs w:val="24"/>
          <w:u w:val="single"/>
        </w:rPr>
      </w:pPr>
      <w:r>
        <w:rPr>
          <w:rFonts w:cstheme="minorHAnsi"/>
          <w:b/>
          <w:bCs/>
          <w:sz w:val="24"/>
          <w:szCs w:val="24"/>
          <w:u w:val="single"/>
        </w:rPr>
        <w:t>ΠΙΝΑΚΑΣ ΣΥΜΜΟΡΦΩΣΗΣ</w:t>
      </w:r>
    </w:p>
    <w:p w14:paraId="681F0FB3" w14:textId="77777777" w:rsidR="00286A7D" w:rsidRDefault="00286A7D" w:rsidP="00286A7D">
      <w:bookmarkStart w:id="0" w:name="_GoBack"/>
      <w:bookmarkEnd w:id="0"/>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644"/>
        <w:gridCol w:w="7967"/>
        <w:gridCol w:w="2268"/>
        <w:gridCol w:w="1985"/>
      </w:tblGrid>
      <w:tr w:rsidR="00286A7D" w:rsidRPr="0069724D" w14:paraId="501D1213" w14:textId="77777777" w:rsidTr="007B1830">
        <w:trPr>
          <w:trHeight w:val="668"/>
          <w:jc w:val="center"/>
        </w:trPr>
        <w:tc>
          <w:tcPr>
            <w:tcW w:w="724" w:type="dxa"/>
            <w:shd w:val="clear" w:color="auto" w:fill="D9D9D9" w:themeFill="background1" w:themeFillShade="D9"/>
            <w:vAlign w:val="center"/>
          </w:tcPr>
          <w:p w14:paraId="0AAA4542" w14:textId="77777777" w:rsidR="00286A7D" w:rsidRPr="0069724D" w:rsidRDefault="00286A7D" w:rsidP="00286A7D">
            <w:pPr>
              <w:spacing w:after="0" w:line="240" w:lineRule="auto"/>
              <w:jc w:val="center"/>
              <w:rPr>
                <w:rFonts w:cstheme="minorHAnsi"/>
                <w:b/>
                <w:bCs/>
                <w:sz w:val="24"/>
                <w:szCs w:val="24"/>
              </w:rPr>
            </w:pPr>
            <w:r w:rsidRPr="0069724D">
              <w:rPr>
                <w:rFonts w:cstheme="minorHAnsi"/>
                <w:b/>
                <w:bCs/>
                <w:sz w:val="24"/>
                <w:szCs w:val="24"/>
              </w:rPr>
              <w:t>Α/Α</w:t>
            </w:r>
          </w:p>
        </w:tc>
        <w:tc>
          <w:tcPr>
            <w:tcW w:w="2644" w:type="dxa"/>
            <w:shd w:val="clear" w:color="auto" w:fill="D9D9D9" w:themeFill="background1" w:themeFillShade="D9"/>
            <w:vAlign w:val="center"/>
          </w:tcPr>
          <w:p w14:paraId="412FB8C9" w14:textId="77777777" w:rsidR="00286A7D" w:rsidRPr="0069724D" w:rsidRDefault="00286A7D" w:rsidP="00286A7D">
            <w:pPr>
              <w:spacing w:after="0" w:line="240" w:lineRule="auto"/>
              <w:rPr>
                <w:rFonts w:cstheme="minorHAnsi"/>
                <w:b/>
                <w:bCs/>
                <w:sz w:val="24"/>
                <w:szCs w:val="24"/>
              </w:rPr>
            </w:pPr>
            <w:r w:rsidRPr="0069724D">
              <w:rPr>
                <w:rFonts w:cstheme="minorHAnsi"/>
                <w:b/>
                <w:bCs/>
                <w:sz w:val="24"/>
                <w:szCs w:val="24"/>
              </w:rPr>
              <w:t>ΕΙΔΟΣ</w:t>
            </w:r>
          </w:p>
        </w:tc>
        <w:tc>
          <w:tcPr>
            <w:tcW w:w="7967" w:type="dxa"/>
            <w:shd w:val="clear" w:color="auto" w:fill="D9D9D9" w:themeFill="background1" w:themeFillShade="D9"/>
            <w:vAlign w:val="center"/>
          </w:tcPr>
          <w:p w14:paraId="5ED0DF9E" w14:textId="77777777" w:rsidR="00286A7D" w:rsidRPr="0069724D" w:rsidRDefault="00286A7D" w:rsidP="00286A7D">
            <w:pPr>
              <w:spacing w:after="0" w:line="240" w:lineRule="auto"/>
              <w:jc w:val="both"/>
              <w:rPr>
                <w:rFonts w:cstheme="minorHAnsi"/>
                <w:b/>
                <w:bCs/>
                <w:sz w:val="24"/>
                <w:szCs w:val="24"/>
              </w:rPr>
            </w:pPr>
            <w:r w:rsidRPr="0069724D">
              <w:rPr>
                <w:rFonts w:cstheme="minorHAnsi"/>
                <w:b/>
                <w:bCs/>
                <w:sz w:val="24"/>
                <w:szCs w:val="24"/>
              </w:rPr>
              <w:t>ΠΕΡΙΓΡΑΦΗ- ΤΕΧΝΙΚΕΣ ΠΡΟΔΙΑΓΡΑΦΕΣ</w:t>
            </w:r>
          </w:p>
        </w:tc>
        <w:tc>
          <w:tcPr>
            <w:tcW w:w="2268" w:type="dxa"/>
            <w:shd w:val="clear" w:color="auto" w:fill="D9D9D9" w:themeFill="background1" w:themeFillShade="D9"/>
            <w:vAlign w:val="center"/>
          </w:tcPr>
          <w:p w14:paraId="0E1FA01F" w14:textId="77777777" w:rsidR="00286A7D" w:rsidRPr="0069724D" w:rsidRDefault="00286A7D" w:rsidP="00286A7D">
            <w:pPr>
              <w:spacing w:after="0" w:line="240" w:lineRule="auto"/>
              <w:jc w:val="center"/>
              <w:rPr>
                <w:rFonts w:cstheme="minorHAnsi"/>
                <w:b/>
                <w:bCs/>
                <w:sz w:val="24"/>
                <w:szCs w:val="24"/>
                <w:lang w:bidi="el-GR"/>
              </w:rPr>
            </w:pPr>
            <w:r w:rsidRPr="0069724D">
              <w:rPr>
                <w:rFonts w:cstheme="minorHAnsi"/>
                <w:b/>
                <w:bCs/>
                <w:sz w:val="24"/>
                <w:szCs w:val="24"/>
                <w:lang w:bidi="el-GR"/>
              </w:rPr>
              <w:t>ΣΥΜΜΟΡΦΩΣΗ</w:t>
            </w:r>
          </w:p>
          <w:p w14:paraId="6E4E7211" w14:textId="77777777" w:rsidR="00286A7D" w:rsidRPr="0069724D" w:rsidRDefault="00286A7D" w:rsidP="00286A7D">
            <w:pPr>
              <w:spacing w:after="0" w:line="240" w:lineRule="auto"/>
              <w:jc w:val="center"/>
              <w:rPr>
                <w:rFonts w:cstheme="minorHAnsi"/>
                <w:b/>
                <w:bCs/>
                <w:sz w:val="24"/>
                <w:szCs w:val="24"/>
              </w:rPr>
            </w:pPr>
            <w:r w:rsidRPr="0069724D">
              <w:rPr>
                <w:rFonts w:cstheme="minorHAnsi"/>
                <w:b/>
                <w:bCs/>
                <w:sz w:val="24"/>
                <w:szCs w:val="24"/>
                <w:lang w:bidi="el-GR"/>
              </w:rPr>
              <w:t>ΝΑΙ ή ΟΧΙ</w:t>
            </w:r>
          </w:p>
        </w:tc>
        <w:tc>
          <w:tcPr>
            <w:tcW w:w="1985" w:type="dxa"/>
            <w:shd w:val="clear" w:color="auto" w:fill="D9D9D9" w:themeFill="background1" w:themeFillShade="D9"/>
            <w:vAlign w:val="center"/>
          </w:tcPr>
          <w:p w14:paraId="527AE7D7" w14:textId="77777777" w:rsidR="00286A7D" w:rsidRPr="0069724D" w:rsidRDefault="00286A7D" w:rsidP="00286A7D">
            <w:pPr>
              <w:spacing w:after="0" w:line="240" w:lineRule="auto"/>
              <w:jc w:val="center"/>
              <w:rPr>
                <w:rFonts w:cstheme="minorHAnsi"/>
                <w:b/>
                <w:bCs/>
                <w:sz w:val="24"/>
                <w:szCs w:val="24"/>
              </w:rPr>
            </w:pPr>
            <w:r w:rsidRPr="0069724D">
              <w:rPr>
                <w:rFonts w:cstheme="minorHAnsi"/>
                <w:b/>
                <w:bCs/>
                <w:sz w:val="24"/>
                <w:szCs w:val="24"/>
                <w:lang w:bidi="el-GR"/>
              </w:rPr>
              <w:t>ΠΑΡΑΤΗΡΗΣΕΙΣ</w:t>
            </w:r>
          </w:p>
        </w:tc>
      </w:tr>
      <w:tr w:rsidR="00286A7D" w:rsidRPr="0069724D" w14:paraId="0F74760D" w14:textId="77777777" w:rsidTr="007B1830">
        <w:trPr>
          <w:trHeight w:val="491"/>
          <w:jc w:val="center"/>
        </w:trPr>
        <w:tc>
          <w:tcPr>
            <w:tcW w:w="15588" w:type="dxa"/>
            <w:gridSpan w:val="5"/>
            <w:shd w:val="clear" w:color="auto" w:fill="E7E6E6" w:themeFill="background2"/>
            <w:vAlign w:val="center"/>
          </w:tcPr>
          <w:p w14:paraId="064B3D1F" w14:textId="77777777" w:rsidR="00286A7D" w:rsidRPr="006C56E9" w:rsidRDefault="00286A7D" w:rsidP="00286A7D">
            <w:pPr>
              <w:pStyle w:val="a4"/>
              <w:numPr>
                <w:ilvl w:val="0"/>
                <w:numId w:val="47"/>
              </w:numPr>
              <w:spacing w:after="0" w:line="240" w:lineRule="auto"/>
              <w:jc w:val="center"/>
              <w:rPr>
                <w:rFonts w:cstheme="minorHAnsi"/>
                <w:b/>
                <w:bCs/>
                <w:lang w:val="el-GR" w:bidi="el-GR"/>
              </w:rPr>
            </w:pPr>
            <w:r w:rsidRPr="006C56E9">
              <w:rPr>
                <w:rFonts w:cstheme="minorHAnsi"/>
                <w:b/>
                <w:lang w:val="el-GR"/>
              </w:rPr>
              <w:t>ΕΞΟΠΛΙΣΜΟΣ ΕΠΙΠΛΩΝ ΓΡΑΦΕΙΩΝ, ΣΥΝΕΔΡΙΑΚΟΥ ΧΩΡΟΥ ΚΑΙ ΓΕΝΙΚΟΣ ΕΞΟΠΛΙΣΜΟΣ ΚΤΙΡΙΟΥ</w:t>
            </w:r>
          </w:p>
        </w:tc>
      </w:tr>
      <w:tr w:rsidR="00286A7D" w:rsidRPr="0069724D" w14:paraId="498BC6F0" w14:textId="77777777" w:rsidTr="007B1830">
        <w:trPr>
          <w:trHeight w:val="1570"/>
          <w:jc w:val="center"/>
        </w:trPr>
        <w:tc>
          <w:tcPr>
            <w:tcW w:w="724" w:type="dxa"/>
            <w:vAlign w:val="center"/>
          </w:tcPr>
          <w:p w14:paraId="01E19583"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w:t>
            </w:r>
          </w:p>
        </w:tc>
        <w:tc>
          <w:tcPr>
            <w:tcW w:w="2644" w:type="dxa"/>
            <w:vAlign w:val="center"/>
          </w:tcPr>
          <w:p w14:paraId="46316C53"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ΚΑΘΙΣΜΑ ΕΠΙΣΚΕΠΤΩΝ</w:t>
            </w:r>
          </w:p>
        </w:tc>
        <w:tc>
          <w:tcPr>
            <w:tcW w:w="7967" w:type="dxa"/>
            <w:shd w:val="clear" w:color="auto" w:fill="auto"/>
            <w:vAlign w:val="center"/>
          </w:tcPr>
          <w:p w14:paraId="71158CA9"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Στοιβαζόμενο κάθισμα με μεταλλικό σκελετό χρωμίου και έδρα πλάτη από πρωτογενές p.v.c. μεγάλης αντοχής με αναλόγιο με μηχανισμό αναδίπλωσης.</w:t>
            </w:r>
          </w:p>
          <w:p w14:paraId="62C21E70"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Διαστάσεων:  </w:t>
            </w:r>
            <w:r w:rsidRPr="0069724D">
              <w:rPr>
                <w:rFonts w:cstheme="minorHAnsi"/>
                <w:bCs/>
                <w:sz w:val="24"/>
                <w:szCs w:val="24"/>
              </w:rPr>
              <w:t>Συνολικό Πλάτος :</w:t>
            </w:r>
            <w:r w:rsidRPr="0069724D">
              <w:rPr>
                <w:rFonts w:cstheme="minorHAnsi"/>
                <w:sz w:val="24"/>
                <w:szCs w:val="24"/>
              </w:rPr>
              <w:t xml:space="preserve"> 520mm. </w:t>
            </w:r>
            <w:r w:rsidRPr="0069724D">
              <w:rPr>
                <w:rFonts w:cstheme="minorHAnsi"/>
                <w:bCs/>
                <w:sz w:val="24"/>
                <w:szCs w:val="24"/>
              </w:rPr>
              <w:t>Βάθος Έδρας :</w:t>
            </w:r>
            <w:r w:rsidRPr="0069724D">
              <w:rPr>
                <w:rFonts w:cstheme="minorHAnsi"/>
                <w:sz w:val="24"/>
                <w:szCs w:val="24"/>
              </w:rPr>
              <w:t xml:space="preserve"> 430mm. </w:t>
            </w:r>
            <w:r w:rsidRPr="0069724D">
              <w:rPr>
                <w:rFonts w:cstheme="minorHAnsi"/>
                <w:bCs/>
                <w:sz w:val="24"/>
                <w:szCs w:val="24"/>
              </w:rPr>
              <w:t>Ύψος Έδρας :</w:t>
            </w:r>
            <w:r w:rsidRPr="0069724D">
              <w:rPr>
                <w:rFonts w:cstheme="minorHAnsi"/>
                <w:sz w:val="24"/>
                <w:szCs w:val="24"/>
              </w:rPr>
              <w:t xml:space="preserve"> 440mm. </w:t>
            </w:r>
            <w:r w:rsidRPr="0069724D">
              <w:rPr>
                <w:rFonts w:cstheme="minorHAnsi"/>
                <w:bCs/>
                <w:sz w:val="24"/>
                <w:szCs w:val="24"/>
              </w:rPr>
              <w:t>Συνολικό Ύψος :</w:t>
            </w:r>
            <w:r w:rsidRPr="0069724D">
              <w:rPr>
                <w:rFonts w:cstheme="minorHAnsi"/>
                <w:sz w:val="24"/>
                <w:szCs w:val="24"/>
              </w:rPr>
              <w:t xml:space="preserve"> 785mm. </w:t>
            </w:r>
            <w:r w:rsidRPr="0069724D">
              <w:rPr>
                <w:rFonts w:cstheme="minorHAnsi"/>
                <w:bCs/>
                <w:sz w:val="24"/>
                <w:szCs w:val="24"/>
              </w:rPr>
              <w:t>Ύψος Πλάτης :</w:t>
            </w:r>
            <w:r w:rsidRPr="0069724D">
              <w:rPr>
                <w:rFonts w:cstheme="minorHAnsi"/>
                <w:sz w:val="24"/>
                <w:szCs w:val="24"/>
              </w:rPr>
              <w:t xml:space="preserve"> 390mm. Με δυνατότητα στοίβαξης, Χρωματισμός : ΓΚΡΙ  με 3έτη εγγύηση</w:t>
            </w:r>
          </w:p>
        </w:tc>
        <w:tc>
          <w:tcPr>
            <w:tcW w:w="2268" w:type="dxa"/>
            <w:vAlign w:val="center"/>
          </w:tcPr>
          <w:p w14:paraId="4C16900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89FE7C9" w14:textId="77777777" w:rsidR="00286A7D" w:rsidRPr="0069724D" w:rsidRDefault="00286A7D" w:rsidP="00286A7D">
            <w:pPr>
              <w:spacing w:after="0" w:line="240" w:lineRule="auto"/>
              <w:jc w:val="both"/>
              <w:rPr>
                <w:rFonts w:cstheme="minorHAnsi"/>
                <w:sz w:val="24"/>
                <w:szCs w:val="24"/>
              </w:rPr>
            </w:pPr>
          </w:p>
        </w:tc>
      </w:tr>
      <w:tr w:rsidR="00286A7D" w:rsidRPr="0069724D" w14:paraId="1FA14D1D" w14:textId="77777777" w:rsidTr="007B1830">
        <w:trPr>
          <w:trHeight w:val="271"/>
          <w:jc w:val="center"/>
        </w:trPr>
        <w:tc>
          <w:tcPr>
            <w:tcW w:w="724" w:type="dxa"/>
            <w:vAlign w:val="center"/>
          </w:tcPr>
          <w:p w14:paraId="125BB284"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lastRenderedPageBreak/>
              <w:t>1.2</w:t>
            </w:r>
          </w:p>
        </w:tc>
        <w:tc>
          <w:tcPr>
            <w:tcW w:w="2644" w:type="dxa"/>
            <w:vAlign w:val="center"/>
          </w:tcPr>
          <w:p w14:paraId="62DC36C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ΚΑΘΙΣΜΑ ΕΠΙΣΚΕΠΤΩΝ</w:t>
            </w:r>
          </w:p>
        </w:tc>
        <w:tc>
          <w:tcPr>
            <w:tcW w:w="7967" w:type="dxa"/>
            <w:vAlign w:val="center"/>
          </w:tcPr>
          <w:p w14:paraId="352FA0A1"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Κάθισμα πολλαπλών χρήσεων με μεταλλικό σκελετό χρωμίου και έδρα πλάτη από πρωτογενές p.v.c. μεγάλης αντοχής. Διαστάσεις: Συνολικό Πλάτος : 520mm, Βάθος Έδρας: 430mm, Ύψος Έδρας : 440mm, Συνολικό Ύψος : 785mm, Ύψος Πλάτης : 390mm, Χρωματισμός : ΓΚΡΙ. Με 3έτη εγγύηση</w:t>
            </w:r>
          </w:p>
        </w:tc>
        <w:tc>
          <w:tcPr>
            <w:tcW w:w="2268" w:type="dxa"/>
            <w:vAlign w:val="center"/>
          </w:tcPr>
          <w:p w14:paraId="7F321CD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08A95CA" w14:textId="77777777" w:rsidR="00286A7D" w:rsidRPr="0069724D" w:rsidRDefault="00286A7D" w:rsidP="00286A7D">
            <w:pPr>
              <w:spacing w:after="0" w:line="240" w:lineRule="auto"/>
              <w:jc w:val="both"/>
              <w:rPr>
                <w:rFonts w:cstheme="minorHAnsi"/>
                <w:sz w:val="24"/>
                <w:szCs w:val="24"/>
              </w:rPr>
            </w:pPr>
          </w:p>
        </w:tc>
      </w:tr>
      <w:tr w:rsidR="00286A7D" w:rsidRPr="0069724D" w14:paraId="610437DB" w14:textId="77777777" w:rsidTr="007B1830">
        <w:trPr>
          <w:trHeight w:val="1551"/>
          <w:jc w:val="center"/>
        </w:trPr>
        <w:tc>
          <w:tcPr>
            <w:tcW w:w="724" w:type="dxa"/>
            <w:vAlign w:val="center"/>
          </w:tcPr>
          <w:p w14:paraId="0A180623"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w:t>
            </w:r>
          </w:p>
        </w:tc>
        <w:tc>
          <w:tcPr>
            <w:tcW w:w="2644" w:type="dxa"/>
            <w:vAlign w:val="center"/>
          </w:tcPr>
          <w:p w14:paraId="56B033D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Προμήθεια και τοποθέτηση  καθιστικών</w:t>
            </w:r>
          </w:p>
        </w:tc>
        <w:tc>
          <w:tcPr>
            <w:tcW w:w="7967" w:type="dxa"/>
            <w:vAlign w:val="center"/>
          </w:tcPr>
          <w:p w14:paraId="40C0E797" w14:textId="7D60DB54"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καθιστικών στα παράθυρα 1ου ορόφου, 4 cm πάχος, με 1 ξύλο, διαστάσεων 1</w:t>
            </w:r>
            <w:r w:rsidR="00666F13">
              <w:rPr>
                <w:rFonts w:cstheme="minorHAnsi"/>
                <w:sz w:val="24"/>
                <w:szCs w:val="24"/>
              </w:rPr>
              <w:t xml:space="preserve">,35 X 0,25 περίπου, από ξυλεία </w:t>
            </w:r>
            <w:r w:rsidRPr="0069724D">
              <w:rPr>
                <w:rFonts w:cstheme="minorHAnsi"/>
                <w:sz w:val="24"/>
                <w:szCs w:val="24"/>
              </w:rPr>
              <w:t>υψηλών αντοχών, με επένδυση καπλαμά δρυ και βερνίκι πατωμάτων.</w:t>
            </w:r>
          </w:p>
          <w:p w14:paraId="43815FB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Στην τιμή περιλαμβάνονται η προμήθεια και η τοποθέτηση ξυλείας σε  τάβλες  υψηλής αντοχής, πάχους 4 cm, η επένδυση με καπλαμά δρυ και η επίστρωση με βερνίκι πατωμάτων υψηλής ποιότητας.</w:t>
            </w:r>
          </w:p>
        </w:tc>
        <w:tc>
          <w:tcPr>
            <w:tcW w:w="2268" w:type="dxa"/>
            <w:vAlign w:val="center"/>
          </w:tcPr>
          <w:p w14:paraId="554139A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24EB861" w14:textId="77777777" w:rsidR="00286A7D" w:rsidRPr="0069724D" w:rsidRDefault="00286A7D" w:rsidP="00286A7D">
            <w:pPr>
              <w:spacing w:after="0" w:line="240" w:lineRule="auto"/>
              <w:jc w:val="both"/>
              <w:rPr>
                <w:rFonts w:cstheme="minorHAnsi"/>
                <w:sz w:val="24"/>
                <w:szCs w:val="24"/>
              </w:rPr>
            </w:pPr>
          </w:p>
        </w:tc>
      </w:tr>
      <w:tr w:rsidR="00286A7D" w:rsidRPr="0069724D" w14:paraId="4D23D517" w14:textId="77777777" w:rsidTr="007B1830">
        <w:trPr>
          <w:trHeight w:val="983"/>
          <w:jc w:val="center"/>
        </w:trPr>
        <w:tc>
          <w:tcPr>
            <w:tcW w:w="724" w:type="dxa"/>
            <w:shd w:val="clear" w:color="auto" w:fill="auto"/>
            <w:vAlign w:val="center"/>
          </w:tcPr>
          <w:p w14:paraId="79DFA57F"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w:t>
            </w:r>
          </w:p>
        </w:tc>
        <w:tc>
          <w:tcPr>
            <w:tcW w:w="2644" w:type="dxa"/>
            <w:shd w:val="clear" w:color="auto" w:fill="auto"/>
            <w:vAlign w:val="center"/>
          </w:tcPr>
          <w:p w14:paraId="13DCEA4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Προμήθεια και τοποθέτηση  καθιστικών</w:t>
            </w:r>
          </w:p>
        </w:tc>
        <w:tc>
          <w:tcPr>
            <w:tcW w:w="7967" w:type="dxa"/>
            <w:shd w:val="clear" w:color="auto" w:fill="auto"/>
            <w:vAlign w:val="center"/>
          </w:tcPr>
          <w:p w14:paraId="1D148A6D"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καθιστικών στα παράθυρα ισογείου, 4 cm πάχος, με 2 ξύλα, διαστάσεων 1,35 X 0,35 περίπου από ξυλεία υψηλών αντοχών, με επένδυση καπλαμά δρυ και βερνίκι πατωμάτων.</w:t>
            </w:r>
          </w:p>
          <w:p w14:paraId="380F28E7"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Στην τιμή περιλαμβάνονται η προμήθεια και η τοποθέτηση ξυλείας σε τάβλες υψηλής αντοχής, πάχους 4 cm, η επένδυση με καπλαμά δρυ και η επίστρωση με βερνίκι πατωμάτων υψηλής ποιότητας</w:t>
            </w:r>
          </w:p>
        </w:tc>
        <w:tc>
          <w:tcPr>
            <w:tcW w:w="2268" w:type="dxa"/>
            <w:shd w:val="clear" w:color="auto" w:fill="auto"/>
            <w:vAlign w:val="center"/>
          </w:tcPr>
          <w:p w14:paraId="38A0ED53"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10BD66F7" w14:textId="77777777" w:rsidR="00286A7D" w:rsidRPr="0069724D" w:rsidRDefault="00286A7D" w:rsidP="00286A7D">
            <w:pPr>
              <w:spacing w:after="0" w:line="240" w:lineRule="auto"/>
              <w:jc w:val="both"/>
              <w:rPr>
                <w:rFonts w:cstheme="minorHAnsi"/>
                <w:sz w:val="24"/>
                <w:szCs w:val="24"/>
              </w:rPr>
            </w:pPr>
          </w:p>
        </w:tc>
      </w:tr>
      <w:tr w:rsidR="00286A7D" w:rsidRPr="0069724D" w14:paraId="7ED6C0F7" w14:textId="77777777" w:rsidTr="007B1830">
        <w:trPr>
          <w:trHeight w:val="2067"/>
          <w:jc w:val="center"/>
        </w:trPr>
        <w:tc>
          <w:tcPr>
            <w:tcW w:w="724" w:type="dxa"/>
            <w:vAlign w:val="center"/>
          </w:tcPr>
          <w:p w14:paraId="72B2B882"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w:t>
            </w:r>
          </w:p>
        </w:tc>
        <w:tc>
          <w:tcPr>
            <w:tcW w:w="2644" w:type="dxa"/>
            <w:vAlign w:val="center"/>
          </w:tcPr>
          <w:p w14:paraId="4D5D354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ΚΑΘΙΣΜΑ – ΓΡΑΦΕΙΟΥ</w:t>
            </w:r>
          </w:p>
        </w:tc>
        <w:tc>
          <w:tcPr>
            <w:tcW w:w="7967" w:type="dxa"/>
            <w:vAlign w:val="center"/>
          </w:tcPr>
          <w:p w14:paraId="0BD2E8B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Κάθισμα τροχήλατο με καλουπωτά αφρολέξ. Μεσαία πλάτη ενιαία με την έδρα και μπράτσα χρωμίου ή ηλεκτροστατικής βαφής  σταθερά με επένδυση. Με μηχανισμό </w:t>
            </w:r>
            <w:r w:rsidRPr="0069724D">
              <w:rPr>
                <w:rFonts w:cstheme="minorHAnsi"/>
                <w:sz w:val="24"/>
                <w:szCs w:val="24"/>
                <w:lang w:val="en-US"/>
              </w:rPr>
              <w:t>relax</w:t>
            </w:r>
            <w:r w:rsidRPr="0069724D">
              <w:rPr>
                <w:rFonts w:cstheme="minorHAnsi"/>
                <w:sz w:val="24"/>
                <w:szCs w:val="24"/>
              </w:rPr>
              <w:t xml:space="preserve"> και βάση χρωμίου ή ηλεκτροστατικής βαφής. Διαστάσεις:</w:t>
            </w:r>
          </w:p>
          <w:p w14:paraId="3535DC11" w14:textId="0EF0A50E" w:rsidR="00286A7D" w:rsidRPr="0069724D" w:rsidRDefault="00286A7D" w:rsidP="00286A7D">
            <w:pPr>
              <w:spacing w:after="0" w:line="240" w:lineRule="auto"/>
              <w:jc w:val="both"/>
              <w:rPr>
                <w:rFonts w:cstheme="minorHAnsi"/>
                <w:sz w:val="24"/>
                <w:szCs w:val="24"/>
              </w:rPr>
            </w:pPr>
            <w:r w:rsidRPr="0069724D">
              <w:rPr>
                <w:rFonts w:cstheme="minorHAnsi"/>
                <w:bCs/>
                <w:sz w:val="24"/>
                <w:szCs w:val="24"/>
              </w:rPr>
              <w:t>Συνολικό Πλάτος :</w:t>
            </w:r>
            <w:r w:rsidRPr="0069724D">
              <w:rPr>
                <w:rFonts w:cstheme="minorHAnsi"/>
                <w:sz w:val="24"/>
                <w:szCs w:val="24"/>
              </w:rPr>
              <w:t xml:space="preserve"> 560mm, </w:t>
            </w:r>
            <w:r w:rsidRPr="0069724D">
              <w:rPr>
                <w:rFonts w:cstheme="minorHAnsi"/>
                <w:bCs/>
                <w:sz w:val="24"/>
                <w:szCs w:val="24"/>
              </w:rPr>
              <w:t>Βάθος Έδρας :</w:t>
            </w:r>
            <w:r w:rsidRPr="0069724D">
              <w:rPr>
                <w:rFonts w:cstheme="minorHAnsi"/>
                <w:sz w:val="24"/>
                <w:szCs w:val="24"/>
              </w:rPr>
              <w:t xml:space="preserve"> 410mm, </w:t>
            </w:r>
            <w:r w:rsidRPr="0069724D">
              <w:rPr>
                <w:rFonts w:cstheme="minorHAnsi"/>
                <w:bCs/>
                <w:sz w:val="24"/>
                <w:szCs w:val="24"/>
              </w:rPr>
              <w:t>Ύψος Έδρας :</w:t>
            </w:r>
            <w:r w:rsidRPr="0069724D">
              <w:rPr>
                <w:rFonts w:cstheme="minorHAnsi"/>
                <w:sz w:val="24"/>
                <w:szCs w:val="24"/>
              </w:rPr>
              <w:t xml:space="preserve"> ~420 – 540mm. </w:t>
            </w:r>
            <w:r w:rsidRPr="0069724D">
              <w:rPr>
                <w:rFonts w:cstheme="minorHAnsi"/>
                <w:bCs/>
                <w:sz w:val="24"/>
                <w:szCs w:val="24"/>
              </w:rPr>
              <w:t>Συνολικό Ύψος :</w:t>
            </w:r>
            <w:r w:rsidRPr="0069724D">
              <w:rPr>
                <w:rFonts w:cstheme="minorHAnsi"/>
                <w:sz w:val="24"/>
                <w:szCs w:val="24"/>
              </w:rPr>
              <w:t xml:space="preserve"> ~890 – 990mm, </w:t>
            </w:r>
            <w:r w:rsidRPr="0069724D">
              <w:rPr>
                <w:rFonts w:cstheme="minorHAnsi"/>
                <w:bCs/>
                <w:sz w:val="24"/>
                <w:szCs w:val="24"/>
              </w:rPr>
              <w:t>Ύψος Πλάτης :</w:t>
            </w:r>
            <w:r w:rsidRPr="0069724D">
              <w:rPr>
                <w:rFonts w:cstheme="minorHAnsi"/>
                <w:sz w:val="24"/>
                <w:szCs w:val="24"/>
              </w:rPr>
              <w:t xml:space="preserve"> 470mm. Επένδυση από ύφασμα 1900 σε Ανοιχτ</w:t>
            </w:r>
            <w:r w:rsidR="00666F13">
              <w:rPr>
                <w:rFonts w:cstheme="minorHAnsi"/>
                <w:sz w:val="24"/>
                <w:szCs w:val="24"/>
              </w:rPr>
              <w:t xml:space="preserve">ό πράσινο χρωματισμό. Εγγύηση: </w:t>
            </w:r>
            <w:r w:rsidRPr="0069724D">
              <w:rPr>
                <w:rFonts w:cstheme="minorHAnsi"/>
                <w:sz w:val="24"/>
                <w:szCs w:val="24"/>
              </w:rPr>
              <w:t>3 έτη.</w:t>
            </w:r>
          </w:p>
        </w:tc>
        <w:tc>
          <w:tcPr>
            <w:tcW w:w="2268" w:type="dxa"/>
            <w:vAlign w:val="center"/>
          </w:tcPr>
          <w:p w14:paraId="6E48452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590CB5E" w14:textId="77777777" w:rsidR="00286A7D" w:rsidRPr="0069724D" w:rsidRDefault="00286A7D" w:rsidP="00286A7D">
            <w:pPr>
              <w:spacing w:after="0" w:line="240" w:lineRule="auto"/>
              <w:jc w:val="both"/>
              <w:rPr>
                <w:rFonts w:cstheme="minorHAnsi"/>
                <w:sz w:val="24"/>
                <w:szCs w:val="24"/>
              </w:rPr>
            </w:pPr>
          </w:p>
        </w:tc>
      </w:tr>
      <w:tr w:rsidR="00286A7D" w:rsidRPr="0069724D" w14:paraId="748B3E84" w14:textId="77777777" w:rsidTr="007B1830">
        <w:trPr>
          <w:trHeight w:val="271"/>
          <w:jc w:val="center"/>
        </w:trPr>
        <w:tc>
          <w:tcPr>
            <w:tcW w:w="724" w:type="dxa"/>
            <w:vAlign w:val="center"/>
          </w:tcPr>
          <w:p w14:paraId="0FB5D28C"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1.6</w:t>
            </w:r>
          </w:p>
        </w:tc>
        <w:tc>
          <w:tcPr>
            <w:tcW w:w="2644" w:type="dxa"/>
            <w:vAlign w:val="center"/>
          </w:tcPr>
          <w:p w14:paraId="4D5B006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ΠΟΝΤΙΟΥΜ – ΑΙΘΟΥΣΑ ΕΚΔΗΛΩΣΕΩΝ</w:t>
            </w:r>
          </w:p>
        </w:tc>
        <w:tc>
          <w:tcPr>
            <w:tcW w:w="7967" w:type="dxa"/>
            <w:vAlign w:val="center"/>
          </w:tcPr>
          <w:p w14:paraId="372C3EF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Πόντιουμ κατασκευασμένο από μελαμίνη διαστάσεων </w:t>
            </w:r>
          </w:p>
          <w:p w14:paraId="3777B297" w14:textId="031A8981"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Διαστάσεις: </w:t>
            </w:r>
            <w:r w:rsidRPr="0069724D">
              <w:rPr>
                <w:rFonts w:cstheme="minorHAnsi"/>
                <w:bCs/>
                <w:sz w:val="24"/>
                <w:szCs w:val="24"/>
              </w:rPr>
              <w:t>Υψος :</w:t>
            </w:r>
            <w:r w:rsidRPr="0069724D">
              <w:rPr>
                <w:rFonts w:cstheme="minorHAnsi"/>
                <w:sz w:val="24"/>
                <w:szCs w:val="24"/>
              </w:rPr>
              <w:t xml:space="preserve"> 120mm, </w:t>
            </w:r>
            <w:r w:rsidR="00666F13">
              <w:rPr>
                <w:rFonts w:cstheme="minorHAnsi"/>
                <w:bCs/>
                <w:sz w:val="24"/>
                <w:szCs w:val="24"/>
              </w:rPr>
              <w:t>Βάθος</w:t>
            </w:r>
            <w:r w:rsidRPr="0069724D">
              <w:rPr>
                <w:rFonts w:cstheme="minorHAnsi"/>
                <w:bCs/>
                <w:sz w:val="24"/>
                <w:szCs w:val="24"/>
              </w:rPr>
              <w:t>:</w:t>
            </w:r>
            <w:r w:rsidRPr="0069724D">
              <w:rPr>
                <w:rFonts w:cstheme="minorHAnsi"/>
                <w:sz w:val="24"/>
                <w:szCs w:val="24"/>
              </w:rPr>
              <w:t xml:space="preserve"> 40mm, </w:t>
            </w:r>
            <w:r w:rsidRPr="0069724D">
              <w:rPr>
                <w:rFonts w:cstheme="minorHAnsi"/>
                <w:bCs/>
                <w:sz w:val="24"/>
                <w:szCs w:val="24"/>
              </w:rPr>
              <w:t>Πλάτος :</w:t>
            </w:r>
            <w:r w:rsidRPr="0069724D">
              <w:rPr>
                <w:rFonts w:cstheme="minorHAnsi"/>
                <w:sz w:val="24"/>
                <w:szCs w:val="24"/>
              </w:rPr>
              <w:t xml:space="preserve"> 50mm, Χρωματισμός: ΔΡΥΣ. Με 5έτη εγγύηση</w:t>
            </w:r>
          </w:p>
        </w:tc>
        <w:tc>
          <w:tcPr>
            <w:tcW w:w="2268" w:type="dxa"/>
            <w:vAlign w:val="center"/>
          </w:tcPr>
          <w:p w14:paraId="060B1B2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31E82C2" w14:textId="77777777" w:rsidR="00286A7D" w:rsidRPr="0069724D" w:rsidRDefault="00286A7D" w:rsidP="00286A7D">
            <w:pPr>
              <w:spacing w:after="0" w:line="240" w:lineRule="auto"/>
              <w:jc w:val="both"/>
              <w:rPr>
                <w:rFonts w:cstheme="minorHAnsi"/>
                <w:sz w:val="24"/>
                <w:szCs w:val="24"/>
              </w:rPr>
            </w:pPr>
          </w:p>
        </w:tc>
      </w:tr>
      <w:tr w:rsidR="00286A7D" w:rsidRPr="0069724D" w14:paraId="733C6539" w14:textId="77777777" w:rsidTr="007B1830">
        <w:trPr>
          <w:jc w:val="center"/>
        </w:trPr>
        <w:tc>
          <w:tcPr>
            <w:tcW w:w="724" w:type="dxa"/>
            <w:vAlign w:val="center"/>
          </w:tcPr>
          <w:p w14:paraId="1CEA397A"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1.7</w:t>
            </w:r>
          </w:p>
        </w:tc>
        <w:tc>
          <w:tcPr>
            <w:tcW w:w="2644" w:type="dxa"/>
            <w:vAlign w:val="center"/>
          </w:tcPr>
          <w:p w14:paraId="60ABC9F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ΤΡΑΠΕΖΙ ΑΙΘΟΥΣΑΣ ΕΚΔΗΛΩΣΕΩΝ</w:t>
            </w:r>
          </w:p>
        </w:tc>
        <w:tc>
          <w:tcPr>
            <w:tcW w:w="7967" w:type="dxa"/>
            <w:vAlign w:val="center"/>
          </w:tcPr>
          <w:p w14:paraId="39702854" w14:textId="471B2FCB"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Γραφείο με αναδιπλούμενο σκελετό του οποίου η επιφάνεια να έχει τη δυνατότητα </w:t>
            </w:r>
            <w:r w:rsidR="00666F13">
              <w:rPr>
                <w:rFonts w:cstheme="minorHAnsi"/>
                <w:sz w:val="24"/>
                <w:szCs w:val="24"/>
              </w:rPr>
              <w:t xml:space="preserve">περιστροφής κατά το μήκος της. </w:t>
            </w:r>
            <w:r w:rsidRPr="0069724D">
              <w:rPr>
                <w:rFonts w:cstheme="minorHAnsi"/>
                <w:sz w:val="24"/>
                <w:szCs w:val="24"/>
              </w:rPr>
              <w:t>Το χαρακτηριστικό αυτό δίνει στον εξοπλισμό την απαιτούμενη ευελιξία και επιτρέπει την μείωση του απαιτούμενου χώρου αποθήκευσης και την εύκολη προσαρμογή του χώρου στις αν</w:t>
            </w:r>
            <w:r w:rsidR="00666F13">
              <w:rPr>
                <w:rFonts w:cstheme="minorHAnsi"/>
                <w:sz w:val="24"/>
                <w:szCs w:val="24"/>
              </w:rPr>
              <w:t xml:space="preserve">άγκες των εκάστοτε εκδηλώσεων. </w:t>
            </w:r>
            <w:r w:rsidRPr="0069724D">
              <w:rPr>
                <w:rFonts w:cstheme="minorHAnsi"/>
                <w:sz w:val="24"/>
                <w:szCs w:val="24"/>
              </w:rPr>
              <w:t xml:space="preserve">Διαστάσεις: </w:t>
            </w:r>
            <w:r w:rsidRPr="0069724D">
              <w:rPr>
                <w:rFonts w:cstheme="minorHAnsi"/>
                <w:bCs/>
                <w:sz w:val="24"/>
                <w:szCs w:val="24"/>
              </w:rPr>
              <w:t>Π</w:t>
            </w:r>
            <w:r w:rsidR="00666F13">
              <w:rPr>
                <w:rFonts w:cstheme="minorHAnsi"/>
                <w:bCs/>
                <w:sz w:val="24"/>
                <w:szCs w:val="24"/>
              </w:rPr>
              <w:t>λάτος</w:t>
            </w:r>
            <w:r w:rsidRPr="0069724D">
              <w:rPr>
                <w:rFonts w:cstheme="minorHAnsi"/>
                <w:bCs/>
                <w:sz w:val="24"/>
                <w:szCs w:val="24"/>
              </w:rPr>
              <w:t xml:space="preserve">: </w:t>
            </w:r>
            <w:r w:rsidRPr="0069724D">
              <w:rPr>
                <w:rFonts w:cstheme="minorHAnsi"/>
                <w:sz w:val="24"/>
                <w:szCs w:val="24"/>
              </w:rPr>
              <w:t xml:space="preserve">800mm, </w:t>
            </w:r>
            <w:r w:rsidRPr="0069724D">
              <w:rPr>
                <w:rFonts w:cstheme="minorHAnsi"/>
                <w:bCs/>
                <w:sz w:val="24"/>
                <w:szCs w:val="24"/>
              </w:rPr>
              <w:t xml:space="preserve">Μήκος : </w:t>
            </w:r>
            <w:r w:rsidRPr="0069724D">
              <w:rPr>
                <w:rFonts w:cstheme="minorHAnsi"/>
                <w:sz w:val="24"/>
                <w:szCs w:val="24"/>
              </w:rPr>
              <w:lastRenderedPageBreak/>
              <w:t xml:space="preserve">1600mm, Χρωματισμός: Η μελανίνη να είναι στο χρωματισμό δρυς και ο σκελετός σε Γκρι – </w:t>
            </w:r>
            <w:r w:rsidRPr="0069724D">
              <w:rPr>
                <w:rFonts w:cstheme="minorHAnsi"/>
                <w:sz w:val="24"/>
                <w:szCs w:val="24"/>
                <w:lang w:val="en-US"/>
              </w:rPr>
              <w:t>Inox</w:t>
            </w:r>
            <w:r w:rsidRPr="0069724D">
              <w:rPr>
                <w:rFonts w:cstheme="minorHAnsi"/>
                <w:sz w:val="24"/>
                <w:szCs w:val="24"/>
              </w:rPr>
              <w:t xml:space="preserve"> ή </w:t>
            </w:r>
            <w:r w:rsidRPr="0069724D">
              <w:rPr>
                <w:rFonts w:cstheme="minorHAnsi"/>
                <w:sz w:val="24"/>
                <w:szCs w:val="24"/>
                <w:lang w:val="en-US"/>
              </w:rPr>
              <w:t>RAL</w:t>
            </w:r>
            <w:r w:rsidRPr="0069724D">
              <w:rPr>
                <w:rFonts w:cstheme="minorHAnsi"/>
                <w:sz w:val="24"/>
                <w:szCs w:val="24"/>
              </w:rPr>
              <w:t xml:space="preserve"> 9006.  Με 5έτη εγγύηση</w:t>
            </w:r>
          </w:p>
        </w:tc>
        <w:tc>
          <w:tcPr>
            <w:tcW w:w="2268" w:type="dxa"/>
            <w:shd w:val="clear" w:color="auto" w:fill="auto"/>
            <w:vAlign w:val="center"/>
          </w:tcPr>
          <w:p w14:paraId="1EC7F450"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77F453B6" w14:textId="77777777" w:rsidR="00286A7D" w:rsidRPr="0069724D" w:rsidRDefault="00286A7D" w:rsidP="00286A7D">
            <w:pPr>
              <w:spacing w:after="0" w:line="240" w:lineRule="auto"/>
              <w:jc w:val="both"/>
              <w:rPr>
                <w:rFonts w:cstheme="minorHAnsi"/>
                <w:sz w:val="24"/>
                <w:szCs w:val="24"/>
              </w:rPr>
            </w:pPr>
          </w:p>
        </w:tc>
      </w:tr>
      <w:tr w:rsidR="00286A7D" w:rsidRPr="0069724D" w14:paraId="5E2059DE" w14:textId="77777777" w:rsidTr="007B1830">
        <w:trPr>
          <w:jc w:val="center"/>
        </w:trPr>
        <w:tc>
          <w:tcPr>
            <w:tcW w:w="724" w:type="dxa"/>
            <w:vAlign w:val="center"/>
          </w:tcPr>
          <w:p w14:paraId="6F04428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br w:type="page"/>
              <w:t>1.8</w:t>
            </w:r>
          </w:p>
        </w:tc>
        <w:tc>
          <w:tcPr>
            <w:tcW w:w="2644" w:type="dxa"/>
            <w:vAlign w:val="center"/>
          </w:tcPr>
          <w:p w14:paraId="11782004"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ΓΡΑΦΕΙΟ</w:t>
            </w:r>
          </w:p>
        </w:tc>
        <w:tc>
          <w:tcPr>
            <w:tcW w:w="7967" w:type="dxa"/>
            <w:vAlign w:val="center"/>
          </w:tcPr>
          <w:p w14:paraId="4870E224"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Γραφείο εργασίας με μεταλλική βάση και επιφάνεια και μετώπη από μελαμίνη με κρύσταλλο lacobel. Διαστάσεις: </w:t>
            </w:r>
            <w:r w:rsidRPr="0069724D">
              <w:rPr>
                <w:rFonts w:cstheme="minorHAnsi"/>
                <w:bCs/>
                <w:sz w:val="24"/>
                <w:szCs w:val="24"/>
              </w:rPr>
              <w:t>Μήκος :</w:t>
            </w:r>
            <w:r w:rsidRPr="0069724D">
              <w:rPr>
                <w:rFonts w:cstheme="minorHAnsi"/>
                <w:sz w:val="24"/>
                <w:szCs w:val="24"/>
              </w:rPr>
              <w:t xml:space="preserve"> 120</w:t>
            </w:r>
            <w:r w:rsidRPr="0069724D">
              <w:rPr>
                <w:rFonts w:cstheme="minorHAnsi"/>
                <w:sz w:val="24"/>
                <w:szCs w:val="24"/>
                <w:lang w:val="en-US"/>
              </w:rPr>
              <w:t>mm</w:t>
            </w:r>
            <w:r w:rsidRPr="0069724D">
              <w:rPr>
                <w:rFonts w:cstheme="minorHAnsi"/>
                <w:sz w:val="24"/>
                <w:szCs w:val="24"/>
              </w:rPr>
              <w:t xml:space="preserve">, </w:t>
            </w:r>
            <w:r w:rsidRPr="0069724D">
              <w:rPr>
                <w:rFonts w:cstheme="minorHAnsi"/>
                <w:bCs/>
                <w:sz w:val="24"/>
                <w:szCs w:val="24"/>
              </w:rPr>
              <w:t>Πλάτος :</w:t>
            </w:r>
            <w:r w:rsidRPr="0069724D">
              <w:rPr>
                <w:rFonts w:cstheme="minorHAnsi"/>
                <w:sz w:val="24"/>
                <w:szCs w:val="24"/>
              </w:rPr>
              <w:t xml:space="preserve"> 80</w:t>
            </w:r>
            <w:r w:rsidRPr="0069724D">
              <w:rPr>
                <w:rFonts w:cstheme="minorHAnsi"/>
                <w:sz w:val="24"/>
                <w:szCs w:val="24"/>
                <w:lang w:val="en-US"/>
              </w:rPr>
              <w:t>mm</w:t>
            </w:r>
            <w:r w:rsidRPr="0069724D">
              <w:rPr>
                <w:rFonts w:cstheme="minorHAnsi"/>
                <w:sz w:val="24"/>
                <w:szCs w:val="24"/>
              </w:rPr>
              <w:t xml:space="preserve">, </w:t>
            </w:r>
            <w:r w:rsidRPr="0069724D">
              <w:rPr>
                <w:rFonts w:cstheme="minorHAnsi"/>
                <w:bCs/>
                <w:sz w:val="24"/>
                <w:szCs w:val="24"/>
              </w:rPr>
              <w:t>Ύψος :</w:t>
            </w:r>
            <w:r w:rsidRPr="0069724D">
              <w:rPr>
                <w:rFonts w:cstheme="minorHAnsi"/>
                <w:sz w:val="24"/>
                <w:szCs w:val="24"/>
              </w:rPr>
              <w:t xml:space="preserve"> ~70</w:t>
            </w:r>
            <w:r w:rsidRPr="0069724D">
              <w:rPr>
                <w:rFonts w:cstheme="minorHAnsi"/>
                <w:sz w:val="24"/>
                <w:szCs w:val="24"/>
                <w:lang w:val="en-US"/>
              </w:rPr>
              <w:t>mm</w:t>
            </w:r>
          </w:p>
          <w:p w14:paraId="2DA04AC2"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Χρωματισμός: Η μελανίνη να είναι στο χρωματισμό της δρυς και ο σκελετός σε Γκρι – </w:t>
            </w:r>
            <w:r w:rsidRPr="0069724D">
              <w:rPr>
                <w:rFonts w:cstheme="minorHAnsi"/>
                <w:sz w:val="24"/>
                <w:szCs w:val="24"/>
                <w:lang w:val="en-US"/>
              </w:rPr>
              <w:t>Inox</w:t>
            </w:r>
            <w:r w:rsidRPr="0069724D">
              <w:rPr>
                <w:rFonts w:cstheme="minorHAnsi"/>
                <w:sz w:val="24"/>
                <w:szCs w:val="24"/>
              </w:rPr>
              <w:t xml:space="preserve"> ή </w:t>
            </w:r>
            <w:r w:rsidRPr="0069724D">
              <w:rPr>
                <w:rFonts w:cstheme="minorHAnsi"/>
                <w:sz w:val="24"/>
                <w:szCs w:val="24"/>
                <w:lang w:val="en-US"/>
              </w:rPr>
              <w:t>RAL</w:t>
            </w:r>
            <w:r w:rsidRPr="0069724D">
              <w:rPr>
                <w:rFonts w:cstheme="minorHAnsi"/>
                <w:sz w:val="24"/>
                <w:szCs w:val="24"/>
              </w:rPr>
              <w:t xml:space="preserve"> 9006. Με 5έτη εγγύηση</w:t>
            </w:r>
          </w:p>
        </w:tc>
        <w:tc>
          <w:tcPr>
            <w:tcW w:w="2268" w:type="dxa"/>
            <w:vAlign w:val="center"/>
          </w:tcPr>
          <w:p w14:paraId="7960B97B"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EB8AF0E" w14:textId="77777777" w:rsidR="00286A7D" w:rsidRPr="0069724D" w:rsidRDefault="00286A7D" w:rsidP="00286A7D">
            <w:pPr>
              <w:spacing w:after="0" w:line="240" w:lineRule="auto"/>
              <w:jc w:val="both"/>
              <w:rPr>
                <w:rFonts w:cstheme="minorHAnsi"/>
                <w:sz w:val="24"/>
                <w:szCs w:val="24"/>
              </w:rPr>
            </w:pPr>
          </w:p>
        </w:tc>
      </w:tr>
      <w:tr w:rsidR="00286A7D" w:rsidRPr="0069724D" w14:paraId="2125EA47" w14:textId="77777777" w:rsidTr="007B1830">
        <w:trPr>
          <w:trHeight w:val="826"/>
          <w:jc w:val="center"/>
        </w:trPr>
        <w:tc>
          <w:tcPr>
            <w:tcW w:w="724" w:type="dxa"/>
            <w:vAlign w:val="center"/>
          </w:tcPr>
          <w:p w14:paraId="1A2472D1"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1.9</w:t>
            </w:r>
          </w:p>
        </w:tc>
        <w:tc>
          <w:tcPr>
            <w:tcW w:w="2644" w:type="dxa"/>
            <w:vAlign w:val="center"/>
          </w:tcPr>
          <w:p w14:paraId="03557540"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ΕΡΜΑΡΙΑ ΓΡΑΦΕΙΩΝ</w:t>
            </w:r>
          </w:p>
        </w:tc>
        <w:tc>
          <w:tcPr>
            <w:tcW w:w="7967" w:type="dxa"/>
            <w:vAlign w:val="center"/>
          </w:tcPr>
          <w:p w14:paraId="007FCA02"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Ερμάρια μελαμίνης ημίκλειστα. Διαστάσεις 400Χ2000Η, Μεταλλικό χερούλι</w:t>
            </w:r>
          </w:p>
          <w:p w14:paraId="41755338"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Χρώμα κασώματος μελαμίνης: υπόλευκο. Χρώμα μελαμίνης σε πόρτες και καπάκια: Δρυς</w:t>
            </w:r>
          </w:p>
        </w:tc>
        <w:tc>
          <w:tcPr>
            <w:tcW w:w="2268" w:type="dxa"/>
            <w:vAlign w:val="center"/>
          </w:tcPr>
          <w:p w14:paraId="4D06506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6485D0A" w14:textId="77777777" w:rsidR="00286A7D" w:rsidRPr="0069724D" w:rsidRDefault="00286A7D" w:rsidP="00286A7D">
            <w:pPr>
              <w:spacing w:after="0" w:line="240" w:lineRule="auto"/>
              <w:jc w:val="both"/>
              <w:rPr>
                <w:rFonts w:cstheme="minorHAnsi"/>
                <w:sz w:val="24"/>
                <w:szCs w:val="24"/>
              </w:rPr>
            </w:pPr>
          </w:p>
        </w:tc>
      </w:tr>
      <w:tr w:rsidR="00286A7D" w:rsidRPr="0069724D" w14:paraId="0C47C782" w14:textId="77777777" w:rsidTr="007B1830">
        <w:trPr>
          <w:jc w:val="center"/>
        </w:trPr>
        <w:tc>
          <w:tcPr>
            <w:tcW w:w="724" w:type="dxa"/>
            <w:vAlign w:val="center"/>
          </w:tcPr>
          <w:p w14:paraId="46996EA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1.10</w:t>
            </w:r>
          </w:p>
        </w:tc>
        <w:tc>
          <w:tcPr>
            <w:tcW w:w="2644" w:type="dxa"/>
            <w:vAlign w:val="center"/>
          </w:tcPr>
          <w:p w14:paraId="0735B8E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ΕΡΜΑΡΙΑ ΓΡΑΦΕΙΩΝ</w:t>
            </w:r>
          </w:p>
        </w:tc>
        <w:tc>
          <w:tcPr>
            <w:tcW w:w="7967" w:type="dxa"/>
            <w:vAlign w:val="center"/>
          </w:tcPr>
          <w:p w14:paraId="330277E4"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Ερμάρια μελαμίνης ημίκλειστα. Διαστάσεις 400Χ1200Η. Μεταλλικό χερούλι</w:t>
            </w:r>
          </w:p>
          <w:p w14:paraId="00BE2BBE"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Χρώμα κασώματος μελαμίνης: υπόλευκο. Χρώμα μελαμίνης σε πόρτες και καπάκια: Δρυς</w:t>
            </w:r>
          </w:p>
        </w:tc>
        <w:tc>
          <w:tcPr>
            <w:tcW w:w="2268" w:type="dxa"/>
            <w:vAlign w:val="center"/>
          </w:tcPr>
          <w:p w14:paraId="1AA0B73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2A0C239" w14:textId="77777777" w:rsidR="00286A7D" w:rsidRPr="0069724D" w:rsidRDefault="00286A7D" w:rsidP="00286A7D">
            <w:pPr>
              <w:spacing w:after="0" w:line="240" w:lineRule="auto"/>
              <w:jc w:val="both"/>
              <w:rPr>
                <w:rFonts w:cstheme="minorHAnsi"/>
                <w:sz w:val="24"/>
                <w:szCs w:val="24"/>
              </w:rPr>
            </w:pPr>
          </w:p>
        </w:tc>
      </w:tr>
      <w:tr w:rsidR="00286A7D" w:rsidRPr="0069724D" w14:paraId="595297C9" w14:textId="77777777" w:rsidTr="007B1830">
        <w:trPr>
          <w:trHeight w:val="920"/>
          <w:jc w:val="center"/>
        </w:trPr>
        <w:tc>
          <w:tcPr>
            <w:tcW w:w="724" w:type="dxa"/>
            <w:vAlign w:val="center"/>
          </w:tcPr>
          <w:p w14:paraId="38BD8A4D"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1.11</w:t>
            </w:r>
          </w:p>
        </w:tc>
        <w:tc>
          <w:tcPr>
            <w:tcW w:w="2644" w:type="dxa"/>
            <w:vAlign w:val="center"/>
          </w:tcPr>
          <w:p w14:paraId="5A6F736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ΕΡΜΑΡΙΑ ΓΡΑΦΕΙΩΝ</w:t>
            </w:r>
          </w:p>
        </w:tc>
        <w:tc>
          <w:tcPr>
            <w:tcW w:w="7967" w:type="dxa"/>
            <w:vAlign w:val="center"/>
          </w:tcPr>
          <w:p w14:paraId="00AB9DF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Ερμάρια μελαμίνης κλειστά. Διαστάσεις 400Χ2000Η. Μεταλλικό χερούλι. Χρώμα κασώματος μελαμίνης: υπόλευκο. Χρώμα μελαμίνης σε πόρτες και καπάκια: Δρυς</w:t>
            </w:r>
          </w:p>
        </w:tc>
        <w:tc>
          <w:tcPr>
            <w:tcW w:w="2268" w:type="dxa"/>
            <w:vAlign w:val="center"/>
          </w:tcPr>
          <w:p w14:paraId="52D7311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48339F1" w14:textId="77777777" w:rsidR="00286A7D" w:rsidRPr="0069724D" w:rsidRDefault="00286A7D" w:rsidP="00286A7D">
            <w:pPr>
              <w:spacing w:after="0" w:line="240" w:lineRule="auto"/>
              <w:jc w:val="both"/>
              <w:rPr>
                <w:rFonts w:cstheme="minorHAnsi"/>
                <w:sz w:val="24"/>
                <w:szCs w:val="24"/>
              </w:rPr>
            </w:pPr>
          </w:p>
        </w:tc>
      </w:tr>
      <w:tr w:rsidR="00286A7D" w:rsidRPr="0069724D" w14:paraId="19A0B38A" w14:textId="77777777" w:rsidTr="007B1830">
        <w:trPr>
          <w:jc w:val="center"/>
        </w:trPr>
        <w:tc>
          <w:tcPr>
            <w:tcW w:w="724" w:type="dxa"/>
            <w:vAlign w:val="center"/>
          </w:tcPr>
          <w:p w14:paraId="5095CD9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1.12</w:t>
            </w:r>
          </w:p>
        </w:tc>
        <w:tc>
          <w:tcPr>
            <w:tcW w:w="2644" w:type="dxa"/>
            <w:vAlign w:val="center"/>
          </w:tcPr>
          <w:p w14:paraId="1DFBFB76"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ΣΥΡΤΑΡΙΕΡΑ ΓΡΑΦΕΙΩΝ</w:t>
            </w:r>
          </w:p>
        </w:tc>
        <w:tc>
          <w:tcPr>
            <w:tcW w:w="7967" w:type="dxa"/>
            <w:vAlign w:val="center"/>
          </w:tcPr>
          <w:p w14:paraId="66EA91CA" w14:textId="1F73471F" w:rsidR="00286A7D" w:rsidRPr="0069724D" w:rsidRDefault="00286A7D" w:rsidP="00286A7D">
            <w:pPr>
              <w:spacing w:after="0" w:line="240" w:lineRule="auto"/>
              <w:jc w:val="both"/>
              <w:rPr>
                <w:rFonts w:cstheme="minorHAnsi"/>
                <w:sz w:val="24"/>
                <w:szCs w:val="24"/>
              </w:rPr>
            </w:pPr>
            <w:r w:rsidRPr="0069724D">
              <w:rPr>
                <w:rFonts w:cstheme="minorHAnsi"/>
                <w:sz w:val="24"/>
                <w:szCs w:val="24"/>
              </w:rPr>
              <w:t>Τροχήλατη συρταριέρα μελαμίνης με ενισχυμένους τροχούς, μεταλλικά συρτάρια, και κλειδαριά ασφαλείας. Διάσταση: 433mm X 800mm X 545mm. Χρώμα κασώματος μελαμίνης: υπ</w:t>
            </w:r>
            <w:r w:rsidR="00666F13">
              <w:rPr>
                <w:rFonts w:cstheme="minorHAnsi"/>
                <w:sz w:val="24"/>
                <w:szCs w:val="24"/>
              </w:rPr>
              <w:t xml:space="preserve">όλευκο. Χρώματα Άνω Επιφάνειας </w:t>
            </w:r>
            <w:r w:rsidRPr="0069724D">
              <w:rPr>
                <w:rFonts w:cstheme="minorHAnsi"/>
                <w:sz w:val="24"/>
                <w:szCs w:val="24"/>
              </w:rPr>
              <w:t>και Πρόσοψης: Δρυς</w:t>
            </w:r>
          </w:p>
        </w:tc>
        <w:tc>
          <w:tcPr>
            <w:tcW w:w="2268" w:type="dxa"/>
            <w:vAlign w:val="center"/>
          </w:tcPr>
          <w:p w14:paraId="4FE7EDDD"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F9D1E51" w14:textId="77777777" w:rsidR="00286A7D" w:rsidRPr="0069724D" w:rsidRDefault="00286A7D" w:rsidP="00286A7D">
            <w:pPr>
              <w:spacing w:after="0" w:line="240" w:lineRule="auto"/>
              <w:jc w:val="both"/>
              <w:rPr>
                <w:rFonts w:cstheme="minorHAnsi"/>
                <w:sz w:val="24"/>
                <w:szCs w:val="24"/>
              </w:rPr>
            </w:pPr>
          </w:p>
        </w:tc>
      </w:tr>
      <w:tr w:rsidR="00286A7D" w:rsidRPr="0069724D" w14:paraId="64E2577F" w14:textId="77777777" w:rsidTr="007B1830">
        <w:trPr>
          <w:trHeight w:val="812"/>
          <w:jc w:val="center"/>
        </w:trPr>
        <w:tc>
          <w:tcPr>
            <w:tcW w:w="724" w:type="dxa"/>
            <w:vAlign w:val="center"/>
          </w:tcPr>
          <w:p w14:paraId="45146BC1"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1.13</w:t>
            </w:r>
          </w:p>
        </w:tc>
        <w:tc>
          <w:tcPr>
            <w:tcW w:w="2644" w:type="dxa"/>
            <w:vAlign w:val="center"/>
          </w:tcPr>
          <w:p w14:paraId="3B76B4E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ΤΡΑΠΕΖΙ ΑΝΑΓΝΩΣΤΗΡΙΟΥ</w:t>
            </w:r>
          </w:p>
        </w:tc>
        <w:tc>
          <w:tcPr>
            <w:tcW w:w="7967" w:type="dxa"/>
            <w:vAlign w:val="center"/>
          </w:tcPr>
          <w:p w14:paraId="54073AC4" w14:textId="00B77C3B" w:rsidR="00286A7D" w:rsidRPr="0069724D" w:rsidRDefault="00286A7D" w:rsidP="00286A7D">
            <w:pPr>
              <w:spacing w:after="0" w:line="240" w:lineRule="auto"/>
              <w:jc w:val="both"/>
              <w:rPr>
                <w:rFonts w:cstheme="minorHAnsi"/>
                <w:sz w:val="24"/>
                <w:szCs w:val="24"/>
              </w:rPr>
            </w:pPr>
            <w:r w:rsidRPr="0069724D">
              <w:rPr>
                <w:rFonts w:cstheme="minorHAnsi"/>
                <w:sz w:val="24"/>
                <w:szCs w:val="24"/>
              </w:rPr>
              <w:t>Τραπέζι διαστάσεων 120</w:t>
            </w:r>
            <w:r w:rsidR="00666F13">
              <w:rPr>
                <w:rFonts w:cstheme="minorHAnsi"/>
                <w:sz w:val="24"/>
                <w:szCs w:val="24"/>
              </w:rPr>
              <w:t>0Χ600 cm χωρίς μετώπη, μεταλλικό</w:t>
            </w:r>
            <w:r w:rsidRPr="0069724D">
              <w:rPr>
                <w:rFonts w:cstheme="minorHAnsi"/>
                <w:sz w:val="24"/>
                <w:szCs w:val="24"/>
              </w:rPr>
              <w:t xml:space="preserve">ς σκελετός </w:t>
            </w:r>
            <w:r w:rsidRPr="0069724D">
              <w:rPr>
                <w:rFonts w:cstheme="minorHAnsi"/>
                <w:sz w:val="24"/>
                <w:szCs w:val="24"/>
                <w:lang w:val="en-US"/>
              </w:rPr>
              <w:t>gris</w:t>
            </w:r>
            <w:r w:rsidRPr="0069724D">
              <w:rPr>
                <w:rFonts w:cstheme="minorHAnsi"/>
                <w:sz w:val="24"/>
                <w:szCs w:val="24"/>
              </w:rPr>
              <w:t xml:space="preserve"> 150, χρώματος μελαμίνης φυσικό Δρυς </w:t>
            </w:r>
          </w:p>
        </w:tc>
        <w:tc>
          <w:tcPr>
            <w:tcW w:w="2268" w:type="dxa"/>
            <w:vAlign w:val="center"/>
          </w:tcPr>
          <w:p w14:paraId="34664F2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3F7CF8E" w14:textId="77777777" w:rsidR="00286A7D" w:rsidRPr="0069724D" w:rsidRDefault="00286A7D" w:rsidP="00286A7D">
            <w:pPr>
              <w:spacing w:after="0" w:line="240" w:lineRule="auto"/>
              <w:jc w:val="both"/>
              <w:rPr>
                <w:rFonts w:cstheme="minorHAnsi"/>
                <w:sz w:val="24"/>
                <w:szCs w:val="24"/>
              </w:rPr>
            </w:pPr>
          </w:p>
        </w:tc>
      </w:tr>
      <w:tr w:rsidR="00286A7D" w:rsidRPr="0069724D" w14:paraId="47C0071D" w14:textId="77777777" w:rsidTr="007B1830">
        <w:trPr>
          <w:trHeight w:val="667"/>
          <w:jc w:val="center"/>
        </w:trPr>
        <w:tc>
          <w:tcPr>
            <w:tcW w:w="724" w:type="dxa"/>
            <w:shd w:val="clear" w:color="auto" w:fill="auto"/>
            <w:vAlign w:val="center"/>
          </w:tcPr>
          <w:p w14:paraId="5A4385F7"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1.14</w:t>
            </w:r>
          </w:p>
        </w:tc>
        <w:tc>
          <w:tcPr>
            <w:tcW w:w="2644" w:type="dxa"/>
            <w:shd w:val="clear" w:color="auto" w:fill="auto"/>
            <w:vAlign w:val="center"/>
          </w:tcPr>
          <w:p w14:paraId="6B7744F9"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ΕΠΙΠΛΟ ΧΩΡΟΥ ΥΠΟΔΟΧΗΣ</w:t>
            </w:r>
          </w:p>
        </w:tc>
        <w:tc>
          <w:tcPr>
            <w:tcW w:w="7967" w:type="dxa"/>
            <w:shd w:val="clear" w:color="auto" w:fill="auto"/>
            <w:vAlign w:val="center"/>
          </w:tcPr>
          <w:p w14:paraId="599DE20B" w14:textId="7EB204D8" w:rsidR="00286A7D" w:rsidRPr="0069724D" w:rsidRDefault="00286A7D" w:rsidP="00286A7D">
            <w:pPr>
              <w:spacing w:after="0" w:line="240" w:lineRule="auto"/>
              <w:jc w:val="both"/>
              <w:rPr>
                <w:rFonts w:cstheme="minorHAnsi"/>
                <w:sz w:val="24"/>
                <w:szCs w:val="24"/>
              </w:rPr>
            </w:pPr>
            <w:r w:rsidRPr="0063397B">
              <w:rPr>
                <w:rFonts w:cstheme="minorHAnsi"/>
              </w:rPr>
              <w:t>Έπιπλο χώρου υποδοχής από μελαμίνη 36</w:t>
            </w:r>
            <w:r w:rsidRPr="0063397B">
              <w:rPr>
                <w:rFonts w:cstheme="minorHAnsi"/>
                <w:lang w:val="en-US"/>
              </w:rPr>
              <w:t>mm</w:t>
            </w:r>
            <w:r w:rsidRPr="0063397B">
              <w:rPr>
                <w:rFonts w:cstheme="minorHAnsi"/>
              </w:rPr>
              <w:t xml:space="preserve"> σε χρωματισμό δρυς διαστάσεων 1.50*0,80*1.10 Κατασκευασμένο από μελαμίνη εξαιρετικής ποιότητας και υψηλών αντοχών στη φθορά και στο χρόνο. Περιθώρια περασμένα με pvc για περισσότερη προστασία</w:t>
            </w:r>
            <w:r w:rsidR="00666F13">
              <w:rPr>
                <w:rFonts w:cstheme="minorHAnsi"/>
              </w:rPr>
              <w:t xml:space="preserve">. Κάθετο στοιχείο από μελαμίνη </w:t>
            </w:r>
            <w:r w:rsidRPr="0063397B">
              <w:rPr>
                <w:rFonts w:cstheme="minorHAnsi"/>
              </w:rPr>
              <w:t>25 χιλ πάχος.</w:t>
            </w:r>
          </w:p>
        </w:tc>
        <w:tc>
          <w:tcPr>
            <w:tcW w:w="2268" w:type="dxa"/>
            <w:shd w:val="clear" w:color="auto" w:fill="auto"/>
            <w:vAlign w:val="center"/>
          </w:tcPr>
          <w:p w14:paraId="18F594E4"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205DC0F4" w14:textId="77777777" w:rsidR="00286A7D" w:rsidRPr="0069724D" w:rsidRDefault="00286A7D" w:rsidP="00286A7D">
            <w:pPr>
              <w:spacing w:after="0" w:line="240" w:lineRule="auto"/>
              <w:jc w:val="both"/>
              <w:rPr>
                <w:rFonts w:cstheme="minorHAnsi"/>
                <w:sz w:val="24"/>
                <w:szCs w:val="24"/>
              </w:rPr>
            </w:pPr>
          </w:p>
        </w:tc>
      </w:tr>
      <w:tr w:rsidR="00286A7D" w:rsidRPr="0069724D" w14:paraId="1568CACB" w14:textId="77777777" w:rsidTr="007B1830">
        <w:trPr>
          <w:jc w:val="center"/>
        </w:trPr>
        <w:tc>
          <w:tcPr>
            <w:tcW w:w="724" w:type="dxa"/>
            <w:vAlign w:val="center"/>
          </w:tcPr>
          <w:p w14:paraId="2CDDBF66"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1.15</w:t>
            </w:r>
          </w:p>
        </w:tc>
        <w:tc>
          <w:tcPr>
            <w:tcW w:w="2644" w:type="dxa"/>
            <w:vAlign w:val="center"/>
          </w:tcPr>
          <w:p w14:paraId="52047A0E"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ΕΡΜΑΡΙΟ ΦΥΛΑΞΗΣ</w:t>
            </w:r>
          </w:p>
        </w:tc>
        <w:tc>
          <w:tcPr>
            <w:tcW w:w="7967" w:type="dxa"/>
            <w:vAlign w:val="center"/>
          </w:tcPr>
          <w:p w14:paraId="10CB484D" w14:textId="3567F4EE"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Ξύλινο </w:t>
            </w:r>
            <w:r>
              <w:rPr>
                <w:rFonts w:cstheme="minorHAnsi"/>
                <w:sz w:val="24"/>
                <w:szCs w:val="24"/>
              </w:rPr>
              <w:t xml:space="preserve">locker 10 θέσεων με κλειδαριά, </w:t>
            </w:r>
            <w:r w:rsidRPr="0069724D">
              <w:rPr>
                <w:rFonts w:cstheme="minorHAnsi"/>
                <w:sz w:val="24"/>
                <w:szCs w:val="24"/>
              </w:rPr>
              <w:t>κατασκευασμένο από μελαμίνη πάχους 18+25mm Εξωτερικών διαστάσεων (ΥxΠxΒ) 2150x980x450mm και Εσωτερικές ωφέλιμες διαστάσεις (ΥxΠxΒ) 400x450x410mm.</w:t>
            </w:r>
          </w:p>
          <w:p w14:paraId="61A163F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Χρώμα: Δρυς</w:t>
            </w:r>
          </w:p>
        </w:tc>
        <w:tc>
          <w:tcPr>
            <w:tcW w:w="2268" w:type="dxa"/>
            <w:vAlign w:val="center"/>
          </w:tcPr>
          <w:p w14:paraId="0784410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7BFD55A" w14:textId="77777777" w:rsidR="00286A7D" w:rsidRPr="0069724D" w:rsidRDefault="00286A7D" w:rsidP="00286A7D">
            <w:pPr>
              <w:spacing w:after="0" w:line="240" w:lineRule="auto"/>
              <w:jc w:val="both"/>
              <w:rPr>
                <w:rFonts w:cstheme="minorHAnsi"/>
                <w:sz w:val="24"/>
                <w:szCs w:val="24"/>
                <w:highlight w:val="cyan"/>
              </w:rPr>
            </w:pPr>
          </w:p>
        </w:tc>
      </w:tr>
      <w:tr w:rsidR="00286A7D" w:rsidRPr="0069724D" w14:paraId="74C6CCCC" w14:textId="77777777" w:rsidTr="007B1830">
        <w:trPr>
          <w:jc w:val="center"/>
        </w:trPr>
        <w:tc>
          <w:tcPr>
            <w:tcW w:w="724" w:type="dxa"/>
            <w:shd w:val="clear" w:color="auto" w:fill="auto"/>
            <w:vAlign w:val="center"/>
          </w:tcPr>
          <w:p w14:paraId="70389334"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lastRenderedPageBreak/>
              <w:t>1.16</w:t>
            </w:r>
          </w:p>
        </w:tc>
        <w:tc>
          <w:tcPr>
            <w:tcW w:w="2644" w:type="dxa"/>
            <w:shd w:val="clear" w:color="auto" w:fill="auto"/>
            <w:vAlign w:val="center"/>
          </w:tcPr>
          <w:p w14:paraId="45741A57"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ΠΑΓΚΟΣ ΚΥΛΙΚΕΙΟΥ</w:t>
            </w:r>
          </w:p>
        </w:tc>
        <w:tc>
          <w:tcPr>
            <w:tcW w:w="7967" w:type="dxa"/>
            <w:shd w:val="clear" w:color="auto" w:fill="auto"/>
            <w:vAlign w:val="center"/>
          </w:tcPr>
          <w:p w14:paraId="12235D8A" w14:textId="4514FA74" w:rsidR="00286A7D" w:rsidRPr="0069724D" w:rsidRDefault="00286A7D" w:rsidP="00666F13">
            <w:pPr>
              <w:spacing w:after="0" w:line="240" w:lineRule="auto"/>
              <w:jc w:val="both"/>
              <w:rPr>
                <w:rFonts w:cstheme="minorHAnsi"/>
                <w:sz w:val="24"/>
                <w:szCs w:val="24"/>
              </w:rPr>
            </w:pPr>
            <w:r w:rsidRPr="0069724D">
              <w:rPr>
                <w:rFonts w:cstheme="minorHAnsi"/>
                <w:sz w:val="24"/>
                <w:szCs w:val="24"/>
              </w:rPr>
              <w:t xml:space="preserve">Προμήθεια και </w:t>
            </w:r>
            <w:r>
              <w:rPr>
                <w:rFonts w:cstheme="minorHAnsi"/>
                <w:sz w:val="24"/>
                <w:szCs w:val="24"/>
              </w:rPr>
              <w:t xml:space="preserve">τοποθέτηση πάγκου βιβλιοθήκης, </w:t>
            </w:r>
            <w:r w:rsidR="006E5C2B">
              <w:rPr>
                <w:rFonts w:cstheme="minorHAnsi"/>
                <w:sz w:val="24"/>
                <w:szCs w:val="24"/>
              </w:rPr>
              <w:t xml:space="preserve">4 cm </w:t>
            </w:r>
            <w:r w:rsidRPr="0069724D">
              <w:rPr>
                <w:rFonts w:cstheme="minorHAnsi"/>
                <w:sz w:val="24"/>
                <w:szCs w:val="24"/>
              </w:rPr>
              <w:t>πάχος, διαστάσεων 5,00 X 0,60 m με στηρίγματα υψηλής αντοχής στον τοίχο, χωρίς ποδαρικά με επένδυση καπλαμά σε δρυ απόσχρωση και βερνίκι πατωμάτων. Στην τιμή περιλαμβάνονται η προμήθεια και η τοποθέτηση πάγκου, η επίστρωση με βερνίκι, η προμήθεια και τοποθέτηση στηριγμάτων.</w:t>
            </w:r>
          </w:p>
        </w:tc>
        <w:tc>
          <w:tcPr>
            <w:tcW w:w="2268" w:type="dxa"/>
            <w:shd w:val="clear" w:color="auto" w:fill="auto"/>
            <w:vAlign w:val="center"/>
          </w:tcPr>
          <w:p w14:paraId="71C83A1E"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296A7993" w14:textId="77777777" w:rsidR="00286A7D" w:rsidRPr="0069724D" w:rsidRDefault="00286A7D" w:rsidP="00286A7D">
            <w:pPr>
              <w:spacing w:after="0" w:line="240" w:lineRule="auto"/>
              <w:jc w:val="both"/>
              <w:rPr>
                <w:rFonts w:cstheme="minorHAnsi"/>
                <w:sz w:val="24"/>
                <w:szCs w:val="24"/>
              </w:rPr>
            </w:pPr>
          </w:p>
        </w:tc>
      </w:tr>
      <w:tr w:rsidR="00286A7D" w:rsidRPr="0069724D" w14:paraId="434FC0D7" w14:textId="77777777" w:rsidTr="007B1830">
        <w:trPr>
          <w:jc w:val="center"/>
        </w:trPr>
        <w:tc>
          <w:tcPr>
            <w:tcW w:w="724" w:type="dxa"/>
            <w:shd w:val="clear" w:color="auto" w:fill="auto"/>
            <w:vAlign w:val="center"/>
          </w:tcPr>
          <w:p w14:paraId="09ABAA7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1.17</w:t>
            </w:r>
          </w:p>
        </w:tc>
        <w:tc>
          <w:tcPr>
            <w:tcW w:w="2644" w:type="dxa"/>
            <w:shd w:val="clear" w:color="auto" w:fill="auto"/>
            <w:vAlign w:val="center"/>
          </w:tcPr>
          <w:p w14:paraId="19B86B5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ΒΑΘΡΟ ΣΥΝΕΔΡΙΑΚΟΥ ΤΡΑΠΕΖΙΟΥ</w:t>
            </w:r>
          </w:p>
        </w:tc>
        <w:tc>
          <w:tcPr>
            <w:tcW w:w="7967" w:type="dxa"/>
            <w:shd w:val="clear" w:color="auto" w:fill="auto"/>
            <w:vAlign w:val="center"/>
          </w:tcPr>
          <w:p w14:paraId="52FA614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Προμήθεια και τοποθέτηση βάθρου διαστάσεων 2,00 Χ 3,50 Χ 0,17 </w:t>
            </w:r>
            <w:r w:rsidRPr="0069724D">
              <w:rPr>
                <w:rFonts w:cstheme="minorHAnsi"/>
                <w:sz w:val="24"/>
                <w:szCs w:val="24"/>
                <w:lang w:val="en-US"/>
              </w:rPr>
              <w:t>m</w:t>
            </w:r>
            <w:r w:rsidRPr="0069724D">
              <w:rPr>
                <w:rFonts w:cstheme="minorHAnsi"/>
                <w:sz w:val="24"/>
                <w:szCs w:val="24"/>
              </w:rPr>
              <w:t xml:space="preserve"> από ξυλεία υψηλών αντοχών, με επένδυση καπλαμά δρυ και βερνίκι πατωμάτων. Στην τιμή περιλαμβάνονται η προμήθεια και η τοποθέτηση έτοιμου πλανισμένου και εμποτισμένου δαπέδου από τάβλες υψηλής αντοχής, η επένδυση με καπλαμά δρυ και η επίστρωση με βερνίκι πατωμάτων υψηλής ποιότητας.</w:t>
            </w:r>
          </w:p>
        </w:tc>
        <w:tc>
          <w:tcPr>
            <w:tcW w:w="2268" w:type="dxa"/>
            <w:shd w:val="clear" w:color="auto" w:fill="auto"/>
            <w:vAlign w:val="center"/>
          </w:tcPr>
          <w:p w14:paraId="6A7228D2"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3894E631" w14:textId="77777777" w:rsidR="00286A7D" w:rsidRPr="0069724D" w:rsidRDefault="00286A7D" w:rsidP="00286A7D">
            <w:pPr>
              <w:spacing w:after="0" w:line="240" w:lineRule="auto"/>
              <w:jc w:val="both"/>
              <w:rPr>
                <w:rFonts w:cstheme="minorHAnsi"/>
                <w:sz w:val="24"/>
                <w:szCs w:val="24"/>
              </w:rPr>
            </w:pPr>
          </w:p>
        </w:tc>
      </w:tr>
      <w:tr w:rsidR="00286A7D" w:rsidRPr="0069724D" w14:paraId="7BD201BB" w14:textId="77777777" w:rsidTr="007B1830">
        <w:trPr>
          <w:trHeight w:val="1465"/>
          <w:jc w:val="center"/>
        </w:trPr>
        <w:tc>
          <w:tcPr>
            <w:tcW w:w="724" w:type="dxa"/>
            <w:shd w:val="clear" w:color="auto" w:fill="auto"/>
            <w:vAlign w:val="center"/>
          </w:tcPr>
          <w:p w14:paraId="65A5C62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1.18</w:t>
            </w:r>
          </w:p>
        </w:tc>
        <w:tc>
          <w:tcPr>
            <w:tcW w:w="2644" w:type="dxa"/>
            <w:shd w:val="clear" w:color="auto" w:fill="auto"/>
            <w:vAlign w:val="center"/>
          </w:tcPr>
          <w:p w14:paraId="23B0B6E4"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ΤΡΑΠΕΖΙ ΑΝΑΓΝΩΣΤΗΡΙΟΥ ΒΙΒΛΙΟΘΗΚΗΣ</w:t>
            </w:r>
          </w:p>
        </w:tc>
        <w:tc>
          <w:tcPr>
            <w:tcW w:w="7967" w:type="dxa"/>
            <w:shd w:val="clear" w:color="auto" w:fill="auto"/>
            <w:vAlign w:val="center"/>
          </w:tcPr>
          <w:p w14:paraId="4D651D0C" w14:textId="55EAC638"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πάγκου βιβλιοθήκης, 4 cm πάχος, διαστάσεων 5,00 X 0,60</w:t>
            </w:r>
            <w:r w:rsidRPr="0069724D">
              <w:rPr>
                <w:rFonts w:cstheme="minorHAnsi"/>
                <w:sz w:val="24"/>
                <w:szCs w:val="24"/>
                <w:lang w:val="en-US"/>
              </w:rPr>
              <w:t>m</w:t>
            </w:r>
            <w:r w:rsidRPr="0069724D">
              <w:rPr>
                <w:rFonts w:cstheme="minorHAnsi"/>
                <w:sz w:val="24"/>
                <w:szCs w:val="24"/>
              </w:rPr>
              <w:t xml:space="preserve"> με στηρίγμ</w:t>
            </w:r>
            <w:r w:rsidR="006E5C2B">
              <w:rPr>
                <w:rFonts w:cstheme="minorHAnsi"/>
                <w:sz w:val="24"/>
                <w:szCs w:val="24"/>
              </w:rPr>
              <w:t xml:space="preserve">ατα υψηλής αντοχής στον τοίχο, </w:t>
            </w:r>
            <w:r w:rsidRPr="0069724D">
              <w:rPr>
                <w:rFonts w:cstheme="minorHAnsi"/>
                <w:sz w:val="24"/>
                <w:szCs w:val="24"/>
              </w:rPr>
              <w:t>χωρίς ποδαρικά με επένδυση καπλαμά σε δρυ απόχρωση και βερνίκι πατωμάτων. Στην τιμή περιλαμβάνονται η προμήθεια και η τοποθέτηση πάγκου, η επίστρωση με βερνίκι, η προμήθεια και τοποθέτηση στηριγμάτων.</w:t>
            </w:r>
          </w:p>
        </w:tc>
        <w:tc>
          <w:tcPr>
            <w:tcW w:w="2268" w:type="dxa"/>
            <w:shd w:val="clear" w:color="auto" w:fill="auto"/>
            <w:vAlign w:val="center"/>
          </w:tcPr>
          <w:p w14:paraId="3B18357E"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2AC8FE56" w14:textId="77777777" w:rsidR="00286A7D" w:rsidRPr="0069724D" w:rsidRDefault="00286A7D" w:rsidP="00286A7D">
            <w:pPr>
              <w:spacing w:after="0" w:line="240" w:lineRule="auto"/>
              <w:jc w:val="both"/>
              <w:rPr>
                <w:rFonts w:cstheme="minorHAnsi"/>
                <w:sz w:val="24"/>
                <w:szCs w:val="24"/>
              </w:rPr>
            </w:pPr>
          </w:p>
        </w:tc>
      </w:tr>
      <w:tr w:rsidR="00286A7D" w:rsidRPr="0069724D" w14:paraId="1449E285" w14:textId="77777777" w:rsidTr="007B1830">
        <w:trPr>
          <w:jc w:val="center"/>
        </w:trPr>
        <w:tc>
          <w:tcPr>
            <w:tcW w:w="724" w:type="dxa"/>
            <w:vAlign w:val="center"/>
          </w:tcPr>
          <w:p w14:paraId="429950A1"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1.19</w:t>
            </w:r>
          </w:p>
        </w:tc>
        <w:tc>
          <w:tcPr>
            <w:tcW w:w="2644" w:type="dxa"/>
            <w:vAlign w:val="center"/>
          </w:tcPr>
          <w:p w14:paraId="0EB7075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ΕΡΜΑΡΙΟ ΠΡΟΪΟΝΤΩΝ</w:t>
            </w:r>
          </w:p>
        </w:tc>
        <w:tc>
          <w:tcPr>
            <w:tcW w:w="7967" w:type="dxa"/>
            <w:shd w:val="clear" w:color="auto" w:fill="auto"/>
            <w:vAlign w:val="center"/>
          </w:tcPr>
          <w:p w14:paraId="1EA10F5D" w14:textId="77777777" w:rsidR="00286A7D" w:rsidRPr="0069724D" w:rsidRDefault="00286A7D" w:rsidP="00286A7D">
            <w:pPr>
              <w:spacing w:after="0" w:line="240" w:lineRule="auto"/>
              <w:jc w:val="both"/>
              <w:rPr>
                <w:rFonts w:cstheme="minorHAnsi"/>
                <w:sz w:val="24"/>
                <w:szCs w:val="24"/>
              </w:rPr>
            </w:pPr>
            <w:r w:rsidRPr="0069724D">
              <w:rPr>
                <w:rFonts w:eastAsia="Times New Roman" w:cstheme="minorHAnsi"/>
                <w:color w:val="000000"/>
                <w:sz w:val="24"/>
                <w:szCs w:val="24"/>
                <w:lang w:eastAsia="el-GR"/>
              </w:rPr>
              <w:t>Προμήθεια και τοποθέτηση ερμαρίου για την προβολή τοπικών προϊόντων της αίθουσας τοπικής παραγωγής, διαστάσεων 1,20</w:t>
            </w:r>
            <w:r w:rsidRPr="0069724D">
              <w:rPr>
                <w:rFonts w:eastAsia="Times New Roman" w:cstheme="minorHAnsi"/>
                <w:color w:val="000000"/>
                <w:sz w:val="24"/>
                <w:szCs w:val="24"/>
                <w:lang w:val="en-US" w:eastAsia="el-GR"/>
              </w:rPr>
              <w:t>m</w:t>
            </w:r>
            <w:r w:rsidRPr="0069724D">
              <w:rPr>
                <w:rFonts w:eastAsia="Times New Roman" w:cstheme="minorHAnsi"/>
                <w:color w:val="000000"/>
                <w:sz w:val="24"/>
                <w:szCs w:val="24"/>
                <w:lang w:eastAsia="el-GR"/>
              </w:rPr>
              <w:t xml:space="preserve"> μήκος Χ 0,40</w:t>
            </w:r>
            <w:r w:rsidRPr="0069724D">
              <w:rPr>
                <w:rFonts w:eastAsia="Times New Roman" w:cstheme="minorHAnsi"/>
                <w:color w:val="000000"/>
                <w:sz w:val="24"/>
                <w:szCs w:val="24"/>
                <w:lang w:val="en-US" w:eastAsia="el-GR"/>
              </w:rPr>
              <w:t>m</w:t>
            </w:r>
            <w:r w:rsidRPr="0069724D">
              <w:rPr>
                <w:rFonts w:eastAsia="Times New Roman" w:cstheme="minorHAnsi"/>
                <w:color w:val="000000"/>
                <w:sz w:val="24"/>
                <w:szCs w:val="24"/>
                <w:lang w:eastAsia="el-GR"/>
              </w:rPr>
              <w:t xml:space="preserve"> βάθος Χ 2,00</w:t>
            </w:r>
            <w:r w:rsidRPr="0069724D">
              <w:rPr>
                <w:rFonts w:eastAsia="Times New Roman" w:cstheme="minorHAnsi"/>
                <w:color w:val="000000"/>
                <w:sz w:val="24"/>
                <w:szCs w:val="24"/>
                <w:lang w:val="en-US" w:eastAsia="el-GR"/>
              </w:rPr>
              <w:t>m</w:t>
            </w:r>
            <w:r w:rsidRPr="0069724D">
              <w:rPr>
                <w:rFonts w:eastAsia="Times New Roman" w:cstheme="minorHAnsi"/>
                <w:color w:val="000000"/>
                <w:sz w:val="24"/>
                <w:szCs w:val="24"/>
                <w:lang w:eastAsia="el-GR"/>
              </w:rPr>
              <w:t xml:space="preserve"> Μ ύψος από επένδυση καπλαμά δρυ.</w:t>
            </w:r>
          </w:p>
        </w:tc>
        <w:tc>
          <w:tcPr>
            <w:tcW w:w="2268" w:type="dxa"/>
            <w:vAlign w:val="center"/>
          </w:tcPr>
          <w:p w14:paraId="23D72134"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F218722" w14:textId="77777777" w:rsidR="00286A7D" w:rsidRPr="0069724D" w:rsidRDefault="00286A7D" w:rsidP="00286A7D">
            <w:pPr>
              <w:spacing w:after="0" w:line="240" w:lineRule="auto"/>
              <w:jc w:val="both"/>
              <w:rPr>
                <w:rFonts w:cstheme="minorHAnsi"/>
                <w:sz w:val="24"/>
                <w:szCs w:val="24"/>
              </w:rPr>
            </w:pPr>
          </w:p>
        </w:tc>
      </w:tr>
      <w:tr w:rsidR="00286A7D" w:rsidRPr="0069724D" w14:paraId="35AAAB3F" w14:textId="77777777" w:rsidTr="007B1830">
        <w:trPr>
          <w:jc w:val="center"/>
        </w:trPr>
        <w:tc>
          <w:tcPr>
            <w:tcW w:w="724" w:type="dxa"/>
            <w:vAlign w:val="center"/>
          </w:tcPr>
          <w:p w14:paraId="7183C083"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1.20</w:t>
            </w:r>
          </w:p>
        </w:tc>
        <w:tc>
          <w:tcPr>
            <w:tcW w:w="2644" w:type="dxa"/>
            <w:vAlign w:val="center"/>
          </w:tcPr>
          <w:p w14:paraId="667D444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ΕΡΜΑΡΙΟ 1</w:t>
            </w:r>
            <w:r w:rsidRPr="0069724D">
              <w:rPr>
                <w:rFonts w:cstheme="minorHAnsi"/>
                <w:sz w:val="24"/>
                <w:szCs w:val="24"/>
                <w:vertAlign w:val="superscript"/>
              </w:rPr>
              <w:t>ΟΥ</w:t>
            </w:r>
            <w:r w:rsidRPr="0069724D">
              <w:rPr>
                <w:rFonts w:cstheme="minorHAnsi"/>
                <w:sz w:val="24"/>
                <w:szCs w:val="24"/>
              </w:rPr>
              <w:t xml:space="preserve"> ΟΡΟΦΟΥ</w:t>
            </w:r>
          </w:p>
        </w:tc>
        <w:tc>
          <w:tcPr>
            <w:tcW w:w="7967" w:type="dxa"/>
            <w:shd w:val="clear" w:color="auto" w:fill="FFFFFF" w:themeFill="background1"/>
            <w:vAlign w:val="center"/>
          </w:tcPr>
          <w:p w14:paraId="6EB0ED72" w14:textId="7BD6DF2C"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ερμαρίου διαστάσεων 1,40</w:t>
            </w:r>
            <w:r w:rsidRPr="0069724D">
              <w:rPr>
                <w:rFonts w:cstheme="minorHAnsi"/>
                <w:sz w:val="24"/>
                <w:szCs w:val="24"/>
                <w:lang w:val="en-US"/>
              </w:rPr>
              <w:t>m</w:t>
            </w:r>
            <w:r w:rsidRPr="0069724D">
              <w:rPr>
                <w:rFonts w:cstheme="minorHAnsi"/>
                <w:sz w:val="24"/>
                <w:szCs w:val="24"/>
              </w:rPr>
              <w:t xml:space="preserve"> μήκος , 0,65</w:t>
            </w:r>
            <w:r w:rsidRPr="0069724D">
              <w:rPr>
                <w:rFonts w:cstheme="minorHAnsi"/>
                <w:sz w:val="24"/>
                <w:szCs w:val="24"/>
                <w:lang w:val="en-US"/>
              </w:rPr>
              <w:t>m</w:t>
            </w:r>
            <w:r w:rsidRPr="0069724D">
              <w:rPr>
                <w:rFonts w:cstheme="minorHAnsi"/>
                <w:sz w:val="24"/>
                <w:szCs w:val="24"/>
              </w:rPr>
              <w:t xml:space="preserve"> βάθος και Χ 2,80</w:t>
            </w:r>
            <w:r w:rsidRPr="0069724D">
              <w:rPr>
                <w:rFonts w:cstheme="minorHAnsi"/>
                <w:sz w:val="24"/>
                <w:szCs w:val="24"/>
                <w:lang w:val="en-US"/>
              </w:rPr>
              <w:t>m</w:t>
            </w:r>
            <w:r w:rsidRPr="0069724D">
              <w:rPr>
                <w:rFonts w:cstheme="minorHAnsi"/>
                <w:sz w:val="24"/>
                <w:szCs w:val="24"/>
              </w:rPr>
              <w:t xml:space="preserve"> ύψος, από ξυλεία αρίστης π</w:t>
            </w:r>
            <w:r w:rsidRPr="0069724D">
              <w:rPr>
                <w:rFonts w:cstheme="minorHAnsi"/>
                <w:sz w:val="24"/>
                <w:szCs w:val="24"/>
                <w:lang w:val="en-US"/>
              </w:rPr>
              <w:t>o</w:t>
            </w:r>
            <w:r w:rsidRPr="0069724D">
              <w:rPr>
                <w:rFonts w:cstheme="minorHAnsi"/>
                <w:sz w:val="24"/>
                <w:szCs w:val="24"/>
              </w:rPr>
              <w:t>ιότητας, με καπλαμά δρυ, κατάλληλα διαμορφωμένος για να συμπε</w:t>
            </w:r>
            <w:r w:rsidR="00666F13">
              <w:rPr>
                <w:rFonts w:cstheme="minorHAnsi"/>
                <w:sz w:val="24"/>
                <w:szCs w:val="24"/>
              </w:rPr>
              <w:t xml:space="preserve">ριλάβει το rack και τον πίνακα </w:t>
            </w:r>
            <w:r w:rsidRPr="0069724D">
              <w:rPr>
                <w:rFonts w:cstheme="minorHAnsi"/>
                <w:sz w:val="24"/>
                <w:szCs w:val="24"/>
              </w:rPr>
              <w:t>Α΄ Ορόφου. Θα αποτελείται από 2 φύλλα (πορτάκια) και εσωτερικά ράφια, οριζόντια και κατακόρυφα. Στην τιμή</w:t>
            </w:r>
            <w:r w:rsidR="00666F13">
              <w:rPr>
                <w:rFonts w:cstheme="minorHAnsi"/>
                <w:sz w:val="24"/>
                <w:szCs w:val="24"/>
              </w:rPr>
              <w:t xml:space="preserve"> συμπεριλαμβάνεται η προμήθεια </w:t>
            </w:r>
            <w:r w:rsidRPr="0069724D">
              <w:rPr>
                <w:rFonts w:cstheme="minorHAnsi"/>
                <w:sz w:val="24"/>
                <w:szCs w:val="24"/>
              </w:rPr>
              <w:t>και τοποθέτηση ξυλείας με επένδυση καπλαμά δρυ, των χειρολαβών (πόμολα) φύλλων, των κρυφών μεταλλικών μεντεσέδων βαρέως τύπου και διπλής περιστροφής, ανοξείδωτων και ρυθμιζόμενων για πλήρης περαιωμένη εργασία και λειτουργία.</w:t>
            </w:r>
          </w:p>
        </w:tc>
        <w:tc>
          <w:tcPr>
            <w:tcW w:w="2268" w:type="dxa"/>
            <w:vAlign w:val="center"/>
          </w:tcPr>
          <w:p w14:paraId="14921B37"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42AB691" w14:textId="77777777" w:rsidR="00286A7D" w:rsidRPr="0069724D" w:rsidRDefault="00286A7D" w:rsidP="00286A7D">
            <w:pPr>
              <w:spacing w:after="0" w:line="240" w:lineRule="auto"/>
              <w:jc w:val="both"/>
              <w:rPr>
                <w:rFonts w:cstheme="minorHAnsi"/>
                <w:sz w:val="24"/>
                <w:szCs w:val="24"/>
              </w:rPr>
            </w:pPr>
          </w:p>
        </w:tc>
      </w:tr>
      <w:tr w:rsidR="00286A7D" w:rsidRPr="0069724D" w14:paraId="5487520B" w14:textId="77777777" w:rsidTr="007B1830">
        <w:trPr>
          <w:jc w:val="center"/>
        </w:trPr>
        <w:tc>
          <w:tcPr>
            <w:tcW w:w="724" w:type="dxa"/>
            <w:vAlign w:val="center"/>
          </w:tcPr>
          <w:p w14:paraId="6F78702B"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1.21</w:t>
            </w:r>
          </w:p>
        </w:tc>
        <w:tc>
          <w:tcPr>
            <w:tcW w:w="2644" w:type="dxa"/>
            <w:vAlign w:val="center"/>
          </w:tcPr>
          <w:p w14:paraId="7A740B1E"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ΚΑΘΙΣΤΙΚΑ ΥΠΟΔΟΧΗΣ &amp; ΑΝΑΜΟΝΗΣ</w:t>
            </w:r>
          </w:p>
        </w:tc>
        <w:tc>
          <w:tcPr>
            <w:tcW w:w="7967" w:type="dxa"/>
            <w:vAlign w:val="center"/>
          </w:tcPr>
          <w:p w14:paraId="50DB7482"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καθιστικών με 3 ξύλα, 4 cm πάχος, διαστάσεων 2,00 X 0,40</w:t>
            </w:r>
            <w:r w:rsidRPr="0069724D">
              <w:rPr>
                <w:rFonts w:cstheme="minorHAnsi"/>
                <w:sz w:val="24"/>
                <w:szCs w:val="24"/>
                <w:lang w:val="en-US"/>
              </w:rPr>
              <w:t>m</w:t>
            </w:r>
            <w:r w:rsidRPr="0069724D">
              <w:rPr>
                <w:rFonts w:cstheme="minorHAnsi"/>
                <w:sz w:val="24"/>
                <w:szCs w:val="24"/>
              </w:rPr>
              <w:t xml:space="preserve"> με ποδαρικά από κοιλοδοκούς γαλβανιζέ.</w:t>
            </w:r>
          </w:p>
        </w:tc>
        <w:tc>
          <w:tcPr>
            <w:tcW w:w="2268" w:type="dxa"/>
            <w:vAlign w:val="center"/>
          </w:tcPr>
          <w:p w14:paraId="0E118DC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277AF27" w14:textId="77777777" w:rsidR="00286A7D" w:rsidRPr="0069724D" w:rsidRDefault="00286A7D" w:rsidP="00286A7D">
            <w:pPr>
              <w:spacing w:after="0" w:line="240" w:lineRule="auto"/>
              <w:jc w:val="both"/>
              <w:rPr>
                <w:rFonts w:cstheme="minorHAnsi"/>
                <w:sz w:val="24"/>
                <w:szCs w:val="24"/>
              </w:rPr>
            </w:pPr>
          </w:p>
        </w:tc>
      </w:tr>
      <w:tr w:rsidR="00286A7D" w:rsidRPr="0069724D" w14:paraId="6F3F0050" w14:textId="77777777" w:rsidTr="007B1830">
        <w:trPr>
          <w:jc w:val="center"/>
        </w:trPr>
        <w:tc>
          <w:tcPr>
            <w:tcW w:w="724" w:type="dxa"/>
            <w:vAlign w:val="center"/>
          </w:tcPr>
          <w:p w14:paraId="666358E5"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lastRenderedPageBreak/>
              <w:t>1.22</w:t>
            </w:r>
          </w:p>
        </w:tc>
        <w:tc>
          <w:tcPr>
            <w:tcW w:w="2644" w:type="dxa"/>
            <w:vAlign w:val="center"/>
          </w:tcPr>
          <w:p w14:paraId="0C562E6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ΤΡΑΠΕΖΙ ΑΙΘΟΥΣΑΣ ΤΟΠΙΚΩΝ ΠΡΟΪΟΝΤΩΝ</w:t>
            </w:r>
          </w:p>
        </w:tc>
        <w:tc>
          <w:tcPr>
            <w:tcW w:w="7967" w:type="dxa"/>
            <w:vAlign w:val="center"/>
          </w:tcPr>
          <w:p w14:paraId="613FA7EB" w14:textId="46A91E59"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τραπεζιού στο χώρο εκθεμάτων, διαστάσεων 2,50 X 0,90</w:t>
            </w:r>
            <w:r w:rsidRPr="0069724D">
              <w:rPr>
                <w:rFonts w:cstheme="minorHAnsi"/>
                <w:sz w:val="24"/>
                <w:szCs w:val="24"/>
                <w:lang w:val="en-US"/>
              </w:rPr>
              <w:t>m</w:t>
            </w:r>
            <w:r w:rsidR="00666F13">
              <w:rPr>
                <w:rFonts w:cstheme="minorHAnsi"/>
                <w:sz w:val="24"/>
                <w:szCs w:val="24"/>
              </w:rPr>
              <w:t xml:space="preserve">, με περίπου 4 cm </w:t>
            </w:r>
            <w:r w:rsidRPr="0069724D">
              <w:rPr>
                <w:rFonts w:cstheme="minorHAnsi"/>
                <w:sz w:val="24"/>
                <w:szCs w:val="24"/>
              </w:rPr>
              <w:t xml:space="preserve">πάχος με ποδαρικά από κοιλοδοκούς γαλβανιζέ, ξυλεία υψηλών αντοχών –μασιφ ξύλο δρυ </w:t>
            </w:r>
          </w:p>
        </w:tc>
        <w:tc>
          <w:tcPr>
            <w:tcW w:w="2268" w:type="dxa"/>
            <w:vAlign w:val="center"/>
          </w:tcPr>
          <w:p w14:paraId="6219D58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421C994" w14:textId="77777777" w:rsidR="00286A7D" w:rsidRPr="0069724D" w:rsidRDefault="00286A7D" w:rsidP="00286A7D">
            <w:pPr>
              <w:spacing w:after="0" w:line="240" w:lineRule="auto"/>
              <w:jc w:val="both"/>
              <w:rPr>
                <w:rFonts w:cstheme="minorHAnsi"/>
                <w:sz w:val="24"/>
                <w:szCs w:val="24"/>
              </w:rPr>
            </w:pPr>
          </w:p>
        </w:tc>
      </w:tr>
      <w:tr w:rsidR="00286A7D" w:rsidRPr="0069724D" w14:paraId="07B6C8CB" w14:textId="77777777" w:rsidTr="007B1830">
        <w:trPr>
          <w:jc w:val="center"/>
        </w:trPr>
        <w:tc>
          <w:tcPr>
            <w:tcW w:w="724" w:type="dxa"/>
            <w:vAlign w:val="center"/>
          </w:tcPr>
          <w:p w14:paraId="5EFBFD3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1.23</w:t>
            </w:r>
          </w:p>
        </w:tc>
        <w:tc>
          <w:tcPr>
            <w:tcW w:w="2644" w:type="dxa"/>
            <w:vAlign w:val="center"/>
          </w:tcPr>
          <w:p w14:paraId="042D0BA8"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rPr>
              <w:t>ΤΡΑΠΕΖΙΑ ΚΥΛΙΚΕΙΟΥ</w:t>
            </w:r>
          </w:p>
        </w:tc>
        <w:tc>
          <w:tcPr>
            <w:tcW w:w="7967" w:type="dxa"/>
            <w:vAlign w:val="center"/>
          </w:tcPr>
          <w:p w14:paraId="4F24F11D"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Τραπέζι με τετράγωνη βάση και στρογγυλεμένες γωνίες από χυτοσίδηρο με ηλεκτροστατική βαφή σε αποχρώσεις κατ’ επιλογή της υπηρεσίας, σκελετός χυτού σιδήρου</w:t>
            </w:r>
          </w:p>
        </w:tc>
        <w:tc>
          <w:tcPr>
            <w:tcW w:w="2268" w:type="dxa"/>
            <w:vAlign w:val="center"/>
          </w:tcPr>
          <w:p w14:paraId="5742D181"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96C3840" w14:textId="77777777" w:rsidR="00286A7D" w:rsidRPr="0069724D" w:rsidRDefault="00286A7D" w:rsidP="00286A7D">
            <w:pPr>
              <w:spacing w:after="0" w:line="240" w:lineRule="auto"/>
              <w:jc w:val="both"/>
              <w:rPr>
                <w:rFonts w:cstheme="minorHAnsi"/>
                <w:sz w:val="24"/>
                <w:szCs w:val="24"/>
              </w:rPr>
            </w:pPr>
          </w:p>
        </w:tc>
      </w:tr>
      <w:tr w:rsidR="00286A7D" w:rsidRPr="0069724D" w14:paraId="50AF5AE0" w14:textId="77777777" w:rsidTr="007B1830">
        <w:trPr>
          <w:jc w:val="center"/>
        </w:trPr>
        <w:tc>
          <w:tcPr>
            <w:tcW w:w="724" w:type="dxa"/>
            <w:shd w:val="clear" w:color="auto" w:fill="auto"/>
            <w:vAlign w:val="center"/>
          </w:tcPr>
          <w:p w14:paraId="0A41C98C"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1.24</w:t>
            </w:r>
          </w:p>
        </w:tc>
        <w:tc>
          <w:tcPr>
            <w:tcW w:w="2644" w:type="dxa"/>
            <w:shd w:val="clear" w:color="auto" w:fill="auto"/>
            <w:vAlign w:val="center"/>
          </w:tcPr>
          <w:p w14:paraId="18DDC35F"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rPr>
              <w:t>ΚΑΡΕΚΛΕΣ ΚΥΛΙΚΕΙΟΥ</w:t>
            </w:r>
          </w:p>
        </w:tc>
        <w:tc>
          <w:tcPr>
            <w:tcW w:w="7967" w:type="dxa"/>
            <w:shd w:val="clear" w:color="auto" w:fill="auto"/>
            <w:vAlign w:val="center"/>
          </w:tcPr>
          <w:p w14:paraId="0E9CE03E"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Καρέκλα από κόντρα πλακέ με επένδυση καπλαμά , με πόδια από συμπαγές ξύλο και σκελετό από χυτό αλουμίνιο</w:t>
            </w:r>
          </w:p>
        </w:tc>
        <w:tc>
          <w:tcPr>
            <w:tcW w:w="2268" w:type="dxa"/>
            <w:vAlign w:val="center"/>
          </w:tcPr>
          <w:p w14:paraId="33535E00"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2049F7AD" w14:textId="77777777" w:rsidR="00286A7D" w:rsidRPr="0069724D" w:rsidRDefault="00286A7D" w:rsidP="00286A7D">
            <w:pPr>
              <w:spacing w:after="0" w:line="240" w:lineRule="auto"/>
              <w:jc w:val="both"/>
              <w:rPr>
                <w:rFonts w:cstheme="minorHAnsi"/>
                <w:sz w:val="24"/>
                <w:szCs w:val="24"/>
              </w:rPr>
            </w:pPr>
          </w:p>
        </w:tc>
      </w:tr>
      <w:tr w:rsidR="00286A7D" w:rsidRPr="0069724D" w14:paraId="3E1AF25E" w14:textId="77777777" w:rsidTr="007B1830">
        <w:trPr>
          <w:jc w:val="center"/>
        </w:trPr>
        <w:tc>
          <w:tcPr>
            <w:tcW w:w="724" w:type="dxa"/>
            <w:shd w:val="clear" w:color="auto" w:fill="auto"/>
            <w:vAlign w:val="center"/>
          </w:tcPr>
          <w:p w14:paraId="723E1199"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1.25</w:t>
            </w:r>
          </w:p>
        </w:tc>
        <w:tc>
          <w:tcPr>
            <w:tcW w:w="2644" w:type="dxa"/>
            <w:shd w:val="clear" w:color="auto" w:fill="auto"/>
            <w:vAlign w:val="center"/>
          </w:tcPr>
          <w:p w14:paraId="52360CB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ΕΊΔΗ ΚΑΘΑΡΙΣΜΟΎ ΧΏΡΩΝ</w:t>
            </w:r>
          </w:p>
        </w:tc>
        <w:tc>
          <w:tcPr>
            <w:tcW w:w="7967" w:type="dxa"/>
            <w:shd w:val="clear" w:color="auto" w:fill="auto"/>
            <w:vAlign w:val="center"/>
          </w:tcPr>
          <w:p w14:paraId="7E91FB1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Επαγγελματικό Καρότσι Μονό, σφουγγαρίσματος 25lt με κουβά, πρέσα στυψίματος και λαβή, σε μαύρο χρώμα.</w:t>
            </w:r>
          </w:p>
        </w:tc>
        <w:tc>
          <w:tcPr>
            <w:tcW w:w="2268" w:type="dxa"/>
            <w:vAlign w:val="center"/>
          </w:tcPr>
          <w:p w14:paraId="415A161E"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380F4D72" w14:textId="77777777" w:rsidR="00286A7D" w:rsidRPr="0069724D" w:rsidRDefault="00286A7D" w:rsidP="00286A7D">
            <w:pPr>
              <w:spacing w:after="0" w:line="240" w:lineRule="auto"/>
              <w:jc w:val="both"/>
              <w:rPr>
                <w:rFonts w:cstheme="minorHAnsi"/>
                <w:sz w:val="24"/>
                <w:szCs w:val="24"/>
              </w:rPr>
            </w:pPr>
          </w:p>
        </w:tc>
      </w:tr>
      <w:tr w:rsidR="00286A7D" w:rsidRPr="0069724D" w14:paraId="76DEDB71" w14:textId="77777777" w:rsidTr="007B1830">
        <w:trPr>
          <w:jc w:val="center"/>
        </w:trPr>
        <w:tc>
          <w:tcPr>
            <w:tcW w:w="724" w:type="dxa"/>
            <w:shd w:val="clear" w:color="auto" w:fill="auto"/>
            <w:vAlign w:val="center"/>
          </w:tcPr>
          <w:p w14:paraId="2AD0E5D4"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1.26</w:t>
            </w:r>
          </w:p>
        </w:tc>
        <w:tc>
          <w:tcPr>
            <w:tcW w:w="2644" w:type="dxa"/>
            <w:shd w:val="clear" w:color="auto" w:fill="auto"/>
            <w:vAlign w:val="center"/>
          </w:tcPr>
          <w:p w14:paraId="2B0DBC26"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ΠΟΔΌΜΑΚΤΡΑ</w:t>
            </w:r>
          </w:p>
        </w:tc>
        <w:tc>
          <w:tcPr>
            <w:tcW w:w="7967" w:type="dxa"/>
            <w:shd w:val="clear" w:color="auto" w:fill="auto"/>
            <w:vAlign w:val="center"/>
          </w:tcPr>
          <w:p w14:paraId="48F7D83E"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ποδόμακτρου κατάλληλα για εσωτερικό και εξωτερικό χώρο  κατασκευασμένα από ανθεκτικά υλικά, που αντέχουν στα χημικά, με υπόστρωμα από ίνες βινυλίου. Διαστάσεις 1,20Χ1,50Μ, πάχος πέλους 15 χλστ και βάρος/τ.μ.: 4500 γρ/μ.</w:t>
            </w:r>
          </w:p>
        </w:tc>
        <w:tc>
          <w:tcPr>
            <w:tcW w:w="2268" w:type="dxa"/>
            <w:vAlign w:val="center"/>
          </w:tcPr>
          <w:p w14:paraId="672FA594" w14:textId="77777777" w:rsidR="00286A7D" w:rsidRPr="0069724D" w:rsidRDefault="00286A7D" w:rsidP="00286A7D">
            <w:pPr>
              <w:spacing w:after="0" w:line="240" w:lineRule="auto"/>
              <w:jc w:val="both"/>
              <w:rPr>
                <w:rFonts w:cstheme="minorHAnsi"/>
                <w:sz w:val="24"/>
                <w:szCs w:val="24"/>
              </w:rPr>
            </w:pPr>
          </w:p>
        </w:tc>
        <w:tc>
          <w:tcPr>
            <w:tcW w:w="1985" w:type="dxa"/>
            <w:shd w:val="clear" w:color="auto" w:fill="auto"/>
            <w:vAlign w:val="center"/>
          </w:tcPr>
          <w:p w14:paraId="29EFFD8D" w14:textId="77777777" w:rsidR="00286A7D" w:rsidRPr="0069724D" w:rsidRDefault="00286A7D" w:rsidP="00286A7D">
            <w:pPr>
              <w:spacing w:after="0" w:line="240" w:lineRule="auto"/>
              <w:jc w:val="both"/>
              <w:rPr>
                <w:rFonts w:cstheme="minorHAnsi"/>
                <w:sz w:val="24"/>
                <w:szCs w:val="24"/>
              </w:rPr>
            </w:pPr>
          </w:p>
        </w:tc>
      </w:tr>
      <w:tr w:rsidR="00286A7D" w:rsidRPr="0069724D" w14:paraId="5982D36A" w14:textId="77777777" w:rsidTr="007B1830">
        <w:trPr>
          <w:jc w:val="center"/>
        </w:trPr>
        <w:tc>
          <w:tcPr>
            <w:tcW w:w="724" w:type="dxa"/>
            <w:shd w:val="clear" w:color="auto" w:fill="auto"/>
            <w:vAlign w:val="center"/>
          </w:tcPr>
          <w:p w14:paraId="5E957A5B"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1.27</w:t>
            </w:r>
          </w:p>
        </w:tc>
        <w:tc>
          <w:tcPr>
            <w:tcW w:w="2644" w:type="dxa"/>
            <w:shd w:val="clear" w:color="auto" w:fill="auto"/>
            <w:vAlign w:val="center"/>
          </w:tcPr>
          <w:p w14:paraId="2783DC16"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ΚΑΔΟΣ ΑΝΑΚΥΚΛΩΣΗΣ</w:t>
            </w:r>
          </w:p>
        </w:tc>
        <w:tc>
          <w:tcPr>
            <w:tcW w:w="7967" w:type="dxa"/>
            <w:shd w:val="clear" w:color="auto" w:fill="auto"/>
            <w:vAlign w:val="center"/>
          </w:tcPr>
          <w:p w14:paraId="089F0878"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Κάδος Ανακύκλωσης 3 θέσεων από Ανοξείδωτο Ατσάλι Ασημί με Πεντάλ 24lt</w:t>
            </w:r>
          </w:p>
        </w:tc>
        <w:tc>
          <w:tcPr>
            <w:tcW w:w="2268" w:type="dxa"/>
            <w:vAlign w:val="center"/>
          </w:tcPr>
          <w:p w14:paraId="58149A37" w14:textId="77777777" w:rsidR="00286A7D" w:rsidRPr="0069724D" w:rsidRDefault="00286A7D" w:rsidP="00286A7D">
            <w:pPr>
              <w:spacing w:after="0" w:line="240" w:lineRule="auto"/>
              <w:jc w:val="both"/>
              <w:rPr>
                <w:rFonts w:eastAsia="Calibri" w:cstheme="minorHAnsi"/>
                <w:sz w:val="24"/>
                <w:szCs w:val="24"/>
              </w:rPr>
            </w:pPr>
          </w:p>
        </w:tc>
        <w:tc>
          <w:tcPr>
            <w:tcW w:w="1985" w:type="dxa"/>
            <w:shd w:val="clear" w:color="auto" w:fill="auto"/>
            <w:vAlign w:val="center"/>
          </w:tcPr>
          <w:p w14:paraId="296D19C8" w14:textId="77777777" w:rsidR="00286A7D" w:rsidRPr="0069724D" w:rsidRDefault="00286A7D" w:rsidP="00286A7D">
            <w:pPr>
              <w:spacing w:after="0" w:line="240" w:lineRule="auto"/>
              <w:jc w:val="both"/>
              <w:rPr>
                <w:rFonts w:eastAsia="Calibri" w:cstheme="minorHAnsi"/>
                <w:sz w:val="24"/>
                <w:szCs w:val="24"/>
              </w:rPr>
            </w:pPr>
          </w:p>
        </w:tc>
      </w:tr>
      <w:tr w:rsidR="00286A7D" w:rsidRPr="0069724D" w14:paraId="64F4AA40" w14:textId="77777777" w:rsidTr="007B1830">
        <w:trPr>
          <w:jc w:val="center"/>
        </w:trPr>
        <w:tc>
          <w:tcPr>
            <w:tcW w:w="724" w:type="dxa"/>
            <w:shd w:val="clear" w:color="auto" w:fill="auto"/>
            <w:vAlign w:val="center"/>
          </w:tcPr>
          <w:p w14:paraId="0AF56779"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1.28</w:t>
            </w:r>
          </w:p>
        </w:tc>
        <w:tc>
          <w:tcPr>
            <w:tcW w:w="2644" w:type="dxa"/>
            <w:shd w:val="clear" w:color="auto" w:fill="auto"/>
            <w:vAlign w:val="center"/>
          </w:tcPr>
          <w:p w14:paraId="038F37E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ΚΑΔΟΙ ΑΠΟΡΡΙΜΜΑΤΩΝ</w:t>
            </w:r>
          </w:p>
        </w:tc>
        <w:tc>
          <w:tcPr>
            <w:tcW w:w="7967" w:type="dxa"/>
            <w:shd w:val="clear" w:color="auto" w:fill="auto"/>
            <w:vAlign w:val="center"/>
          </w:tcPr>
          <w:p w14:paraId="286002BE"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Απορριμμάτων από ανοξείδωτο ατσάλι ματ με πλαστικό εσωτερικό κάδο, χωρητικότητα: 30lt με άνοιγμα Soft Close, χωρίς πεντάλ, αντιολισθητική βάση </w:t>
            </w:r>
          </w:p>
        </w:tc>
        <w:tc>
          <w:tcPr>
            <w:tcW w:w="2268" w:type="dxa"/>
            <w:vAlign w:val="center"/>
          </w:tcPr>
          <w:p w14:paraId="0655EF7F" w14:textId="77777777" w:rsidR="00286A7D" w:rsidRPr="0069724D" w:rsidRDefault="00286A7D" w:rsidP="00286A7D">
            <w:pPr>
              <w:spacing w:after="0" w:line="240" w:lineRule="auto"/>
              <w:jc w:val="both"/>
              <w:rPr>
                <w:rFonts w:eastAsia="Calibri" w:cstheme="minorHAnsi"/>
                <w:sz w:val="24"/>
                <w:szCs w:val="24"/>
              </w:rPr>
            </w:pPr>
          </w:p>
        </w:tc>
        <w:tc>
          <w:tcPr>
            <w:tcW w:w="1985" w:type="dxa"/>
            <w:shd w:val="clear" w:color="auto" w:fill="auto"/>
            <w:vAlign w:val="center"/>
          </w:tcPr>
          <w:p w14:paraId="29D17EA8" w14:textId="77777777" w:rsidR="00286A7D" w:rsidRPr="0069724D" w:rsidRDefault="00286A7D" w:rsidP="00286A7D">
            <w:pPr>
              <w:spacing w:after="0" w:line="240" w:lineRule="auto"/>
              <w:jc w:val="both"/>
              <w:rPr>
                <w:rFonts w:eastAsia="Calibri" w:cstheme="minorHAnsi"/>
                <w:sz w:val="24"/>
                <w:szCs w:val="24"/>
              </w:rPr>
            </w:pPr>
          </w:p>
        </w:tc>
      </w:tr>
      <w:tr w:rsidR="00286A7D" w:rsidRPr="0069724D" w14:paraId="729B5288" w14:textId="77777777" w:rsidTr="007B1830">
        <w:trPr>
          <w:jc w:val="center"/>
        </w:trPr>
        <w:tc>
          <w:tcPr>
            <w:tcW w:w="724" w:type="dxa"/>
            <w:shd w:val="clear" w:color="auto" w:fill="auto"/>
            <w:vAlign w:val="center"/>
          </w:tcPr>
          <w:p w14:paraId="1934546F"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1.29</w:t>
            </w:r>
          </w:p>
        </w:tc>
        <w:tc>
          <w:tcPr>
            <w:tcW w:w="2644" w:type="dxa"/>
            <w:shd w:val="clear" w:color="auto" w:fill="auto"/>
            <w:vAlign w:val="center"/>
          </w:tcPr>
          <w:p w14:paraId="0797F17B"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ΚΑΔΟΣ ΑΠΟΡΡΙΜΜΑΤΩΝ ΝΤΟΥΛΑΠΙΟΥ ΚΟΥΖΙΝΑΣ</w:t>
            </w:r>
          </w:p>
        </w:tc>
        <w:tc>
          <w:tcPr>
            <w:tcW w:w="7967" w:type="dxa"/>
            <w:shd w:val="clear" w:color="auto" w:fill="auto"/>
            <w:vAlign w:val="center"/>
          </w:tcPr>
          <w:p w14:paraId="6B17B646" w14:textId="710020AF" w:rsidR="00286A7D" w:rsidRPr="0069724D" w:rsidRDefault="00286A7D" w:rsidP="00286A7D">
            <w:pPr>
              <w:spacing w:after="0" w:line="240" w:lineRule="auto"/>
              <w:jc w:val="both"/>
              <w:rPr>
                <w:rFonts w:cstheme="minorHAnsi"/>
                <w:sz w:val="24"/>
                <w:szCs w:val="24"/>
              </w:rPr>
            </w:pPr>
            <w:r w:rsidRPr="0069724D">
              <w:rPr>
                <w:rFonts w:cstheme="minorHAnsi"/>
                <w:sz w:val="24"/>
                <w:szCs w:val="24"/>
              </w:rPr>
              <w:t>Κάδος ντουλαπιού κουζίνας εντοιχισμένος Κάδος απορριμ</w:t>
            </w:r>
            <w:r w:rsidR="006E5C2B">
              <w:rPr>
                <w:rFonts w:cstheme="minorHAnsi"/>
                <w:sz w:val="24"/>
                <w:szCs w:val="24"/>
              </w:rPr>
              <w:t>μ</w:t>
            </w:r>
            <w:r w:rsidRPr="0069724D">
              <w:rPr>
                <w:rFonts w:cstheme="minorHAnsi"/>
                <w:sz w:val="24"/>
                <w:szCs w:val="24"/>
              </w:rPr>
              <w:t>άτων κουζίνας από ανοξείδωτο ατσάλι με γυαλιστερό φινίρισμα. Διαθέτει αποσπώμενο κάδο για μεγαλύτερη ευκολία καθαρισμού με καπάκι απλό που ανοίγει με σχοινάκι για εύκολη λειτουργία.</w:t>
            </w:r>
          </w:p>
        </w:tc>
        <w:tc>
          <w:tcPr>
            <w:tcW w:w="2268" w:type="dxa"/>
            <w:vAlign w:val="center"/>
          </w:tcPr>
          <w:p w14:paraId="07B89D4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076A4C1" w14:textId="77777777" w:rsidR="00286A7D" w:rsidRPr="0069724D" w:rsidRDefault="00286A7D" w:rsidP="00286A7D">
            <w:pPr>
              <w:spacing w:after="0" w:line="240" w:lineRule="auto"/>
              <w:jc w:val="both"/>
              <w:rPr>
                <w:rFonts w:cstheme="minorHAnsi"/>
                <w:sz w:val="24"/>
                <w:szCs w:val="24"/>
              </w:rPr>
            </w:pPr>
          </w:p>
        </w:tc>
      </w:tr>
      <w:tr w:rsidR="00286A7D" w:rsidRPr="0069724D" w14:paraId="2F739927" w14:textId="77777777" w:rsidTr="007B1830">
        <w:trPr>
          <w:jc w:val="center"/>
        </w:trPr>
        <w:tc>
          <w:tcPr>
            <w:tcW w:w="724" w:type="dxa"/>
            <w:shd w:val="clear" w:color="auto" w:fill="FFFFFF" w:themeFill="background1"/>
            <w:vAlign w:val="center"/>
          </w:tcPr>
          <w:p w14:paraId="4BBA241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1.30</w:t>
            </w:r>
          </w:p>
        </w:tc>
        <w:tc>
          <w:tcPr>
            <w:tcW w:w="2644" w:type="dxa"/>
            <w:shd w:val="clear" w:color="auto" w:fill="FFFFFF" w:themeFill="background1"/>
            <w:vAlign w:val="center"/>
          </w:tcPr>
          <w:p w14:paraId="3F085E5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ΚΑΤΑΣΚΕΥΉ ΓΛΥΠΤΟΥ ΤΟΥ ΠΟΛΥΧΏΡΟΥ</w:t>
            </w:r>
          </w:p>
        </w:tc>
        <w:tc>
          <w:tcPr>
            <w:tcW w:w="7967" w:type="dxa"/>
            <w:shd w:val="clear" w:color="auto" w:fill="FFFFFF" w:themeFill="background1"/>
            <w:vAlign w:val="center"/>
          </w:tcPr>
          <w:p w14:paraId="3F18792A"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Ειδική καλλιτεχνική κατασκευή –γλυπτό που θα προσδιορίζει τον πολιτιστικό πολυχώρο. Στην τιμή περιλαμβάνεται ο σχεδιασμός τα υλικά κατασκευής και η εργασία. Ο σχεδιασμός θα συμφωνηθεί με την υπηρεσία του Δήμου.</w:t>
            </w:r>
          </w:p>
        </w:tc>
        <w:tc>
          <w:tcPr>
            <w:tcW w:w="2268" w:type="dxa"/>
            <w:vAlign w:val="center"/>
          </w:tcPr>
          <w:p w14:paraId="28ED0B4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8D5DC5D" w14:textId="77777777" w:rsidR="00286A7D" w:rsidRPr="0069724D" w:rsidRDefault="00286A7D" w:rsidP="00286A7D">
            <w:pPr>
              <w:spacing w:after="0" w:line="240" w:lineRule="auto"/>
              <w:jc w:val="both"/>
              <w:rPr>
                <w:rFonts w:cstheme="minorHAnsi"/>
                <w:sz w:val="24"/>
                <w:szCs w:val="24"/>
              </w:rPr>
            </w:pPr>
          </w:p>
        </w:tc>
      </w:tr>
      <w:tr w:rsidR="00286A7D" w:rsidRPr="0069724D" w14:paraId="51631D35" w14:textId="77777777" w:rsidTr="007B1830">
        <w:trPr>
          <w:jc w:val="center"/>
        </w:trPr>
        <w:tc>
          <w:tcPr>
            <w:tcW w:w="724" w:type="dxa"/>
            <w:shd w:val="clear" w:color="auto" w:fill="FFFFFF" w:themeFill="background1"/>
            <w:vAlign w:val="center"/>
          </w:tcPr>
          <w:p w14:paraId="00C73DF2"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1.31</w:t>
            </w:r>
          </w:p>
        </w:tc>
        <w:tc>
          <w:tcPr>
            <w:tcW w:w="2644" w:type="dxa"/>
            <w:shd w:val="clear" w:color="auto" w:fill="FFFFFF" w:themeFill="background1"/>
            <w:vAlign w:val="center"/>
          </w:tcPr>
          <w:p w14:paraId="76A0190B"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ΔΙΑΧΩΡΙΣΤΙΚΑ ΑΊΘΟΥΣΑΣ ΕΚΔΗΛΩΣΕΩΝ</w:t>
            </w:r>
          </w:p>
        </w:tc>
        <w:tc>
          <w:tcPr>
            <w:tcW w:w="7967" w:type="dxa"/>
            <w:shd w:val="clear" w:color="auto" w:fill="FFFFFF" w:themeFill="background1"/>
            <w:vAlign w:val="center"/>
          </w:tcPr>
          <w:p w14:paraId="76EDBAAC"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Κινητό διαχωριστικό. Σκελετός αλουμινίου φυσικής ανοδίωσης, ο οποίος στηρίζεται σε χαλύβδινα ημικυκλικά πέλματα 200</w:t>
            </w:r>
            <w:r w:rsidRPr="0069724D">
              <w:rPr>
                <w:rFonts w:cstheme="minorHAnsi"/>
                <w:sz w:val="24"/>
                <w:szCs w:val="24"/>
                <w:lang w:val="en-US"/>
              </w:rPr>
              <w:t>x</w:t>
            </w:r>
            <w:r w:rsidRPr="0069724D">
              <w:rPr>
                <w:rFonts w:cstheme="minorHAnsi"/>
                <w:sz w:val="24"/>
                <w:szCs w:val="24"/>
              </w:rPr>
              <w:t xml:space="preserve">200 </w:t>
            </w:r>
            <w:r w:rsidRPr="0069724D">
              <w:rPr>
                <w:rFonts w:cstheme="minorHAnsi"/>
                <w:sz w:val="24"/>
                <w:szCs w:val="24"/>
                <w:lang w:val="en-US"/>
              </w:rPr>
              <w:t>cm</w:t>
            </w:r>
          </w:p>
        </w:tc>
        <w:tc>
          <w:tcPr>
            <w:tcW w:w="2268" w:type="dxa"/>
            <w:vAlign w:val="center"/>
          </w:tcPr>
          <w:p w14:paraId="191F51A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18BF5D7" w14:textId="77777777" w:rsidR="00286A7D" w:rsidRPr="0069724D" w:rsidRDefault="00286A7D" w:rsidP="00286A7D">
            <w:pPr>
              <w:spacing w:after="0" w:line="240" w:lineRule="auto"/>
              <w:jc w:val="both"/>
              <w:rPr>
                <w:rFonts w:cstheme="minorHAnsi"/>
                <w:sz w:val="24"/>
                <w:szCs w:val="24"/>
              </w:rPr>
            </w:pPr>
          </w:p>
        </w:tc>
      </w:tr>
      <w:tr w:rsidR="00286A7D" w:rsidRPr="0069724D" w14:paraId="2BB9570B" w14:textId="77777777" w:rsidTr="007B1830">
        <w:trPr>
          <w:jc w:val="center"/>
        </w:trPr>
        <w:tc>
          <w:tcPr>
            <w:tcW w:w="724" w:type="dxa"/>
            <w:vAlign w:val="center"/>
          </w:tcPr>
          <w:p w14:paraId="62646DD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1.32</w:t>
            </w:r>
          </w:p>
        </w:tc>
        <w:tc>
          <w:tcPr>
            <w:tcW w:w="2644" w:type="dxa"/>
            <w:vAlign w:val="center"/>
          </w:tcPr>
          <w:p w14:paraId="41D7C1E7"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ΥΛΙΚΆ ΚΑΘΑΡΙΌΤΗΤΑΣ</w:t>
            </w:r>
          </w:p>
        </w:tc>
        <w:tc>
          <w:tcPr>
            <w:tcW w:w="7967" w:type="dxa"/>
            <w:vAlign w:val="center"/>
          </w:tcPr>
          <w:p w14:paraId="0D36961C"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ΠΡΟΜΗΘΕΙΑ ΥΛΙΚΟΥ ΚΑΘΑΡΙΟΤΗΤΑΣ (Περιλαμβάνει σετ σφουγγαρίσματος, σάρωθρο, απορρυπαντικά) </w:t>
            </w:r>
          </w:p>
        </w:tc>
        <w:tc>
          <w:tcPr>
            <w:tcW w:w="2268" w:type="dxa"/>
            <w:vAlign w:val="center"/>
          </w:tcPr>
          <w:p w14:paraId="022965D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934053B" w14:textId="77777777" w:rsidR="00286A7D" w:rsidRPr="0069724D" w:rsidRDefault="00286A7D" w:rsidP="00286A7D">
            <w:pPr>
              <w:spacing w:after="0" w:line="240" w:lineRule="auto"/>
              <w:jc w:val="both"/>
              <w:rPr>
                <w:rFonts w:cstheme="minorHAnsi"/>
                <w:sz w:val="24"/>
                <w:szCs w:val="24"/>
              </w:rPr>
            </w:pPr>
          </w:p>
        </w:tc>
      </w:tr>
      <w:tr w:rsidR="00286A7D" w:rsidRPr="0069724D" w14:paraId="769B81CD" w14:textId="77777777" w:rsidTr="007B1830">
        <w:trPr>
          <w:jc w:val="center"/>
        </w:trPr>
        <w:tc>
          <w:tcPr>
            <w:tcW w:w="724" w:type="dxa"/>
            <w:vAlign w:val="center"/>
          </w:tcPr>
          <w:p w14:paraId="004D0AB8"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1.33</w:t>
            </w:r>
          </w:p>
        </w:tc>
        <w:tc>
          <w:tcPr>
            <w:tcW w:w="2644" w:type="dxa"/>
            <w:vAlign w:val="center"/>
          </w:tcPr>
          <w:p w14:paraId="26A0F53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ΕΊΔΗ ΚΑΙ ΥΛΙΚΆ ΓΡΑΦΕΊΟΥ</w:t>
            </w:r>
          </w:p>
        </w:tc>
        <w:tc>
          <w:tcPr>
            <w:tcW w:w="7967" w:type="dxa"/>
            <w:vAlign w:val="center"/>
          </w:tcPr>
          <w:p w14:paraId="07ED3D28" w14:textId="29301A2A"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ΠΡΟΜΗΘΕΙΑ ΥΛΙΚΩΝ</w:t>
            </w:r>
            <w:r w:rsidR="00666F13">
              <w:rPr>
                <w:rFonts w:cstheme="minorHAnsi"/>
                <w:sz w:val="24"/>
                <w:szCs w:val="24"/>
              </w:rPr>
              <w:t xml:space="preserve"> ΓΡΑΦΕΙΟΥ (περιλαμβάνει χαρτικά</w:t>
            </w:r>
            <w:r w:rsidRPr="0069724D">
              <w:rPr>
                <w:rFonts w:cstheme="minorHAnsi"/>
                <w:sz w:val="24"/>
                <w:szCs w:val="24"/>
              </w:rPr>
              <w:t>, συραπτικά, κάδους γραφείου, στυλό, συνδετήρες</w:t>
            </w:r>
            <w:r w:rsidR="006E5C2B">
              <w:rPr>
                <w:rFonts w:cstheme="minorHAnsi"/>
                <w:sz w:val="24"/>
                <w:szCs w:val="24"/>
              </w:rPr>
              <w:t>,</w:t>
            </w:r>
            <w:r w:rsidR="006E5C2B">
              <w:rPr>
                <w:rFonts w:cstheme="minorHAnsi"/>
                <w:sz w:val="24"/>
                <w:szCs w:val="24"/>
                <w:lang w:val="en-US"/>
              </w:rPr>
              <w:t>box</w:t>
            </w:r>
            <w:r w:rsidRPr="0069724D">
              <w:rPr>
                <w:rFonts w:cstheme="minorHAnsi"/>
                <w:sz w:val="24"/>
                <w:szCs w:val="24"/>
              </w:rPr>
              <w:t>)</w:t>
            </w:r>
          </w:p>
        </w:tc>
        <w:tc>
          <w:tcPr>
            <w:tcW w:w="2268" w:type="dxa"/>
            <w:vAlign w:val="center"/>
          </w:tcPr>
          <w:p w14:paraId="334FE7C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B7BC75A" w14:textId="77777777" w:rsidR="00286A7D" w:rsidRPr="0069724D" w:rsidRDefault="00286A7D" w:rsidP="00286A7D">
            <w:pPr>
              <w:spacing w:after="0" w:line="240" w:lineRule="auto"/>
              <w:jc w:val="both"/>
              <w:rPr>
                <w:rFonts w:cstheme="minorHAnsi"/>
                <w:sz w:val="24"/>
                <w:szCs w:val="24"/>
              </w:rPr>
            </w:pPr>
          </w:p>
        </w:tc>
      </w:tr>
      <w:tr w:rsidR="00286A7D" w:rsidRPr="0069724D" w14:paraId="398F8044" w14:textId="77777777" w:rsidTr="007B1830">
        <w:trPr>
          <w:jc w:val="center"/>
        </w:trPr>
        <w:tc>
          <w:tcPr>
            <w:tcW w:w="724" w:type="dxa"/>
            <w:shd w:val="clear" w:color="auto" w:fill="auto"/>
            <w:vAlign w:val="center"/>
          </w:tcPr>
          <w:p w14:paraId="46CF7D36"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1.34</w:t>
            </w:r>
          </w:p>
        </w:tc>
        <w:tc>
          <w:tcPr>
            <w:tcW w:w="2644" w:type="dxa"/>
            <w:shd w:val="clear" w:color="auto" w:fill="auto"/>
            <w:vAlign w:val="center"/>
          </w:tcPr>
          <w:p w14:paraId="210359D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ΒΙΒΛΙΟ ΥΛΙΚΟΥ</w:t>
            </w:r>
          </w:p>
        </w:tc>
        <w:tc>
          <w:tcPr>
            <w:tcW w:w="7967" w:type="dxa"/>
            <w:shd w:val="clear" w:color="auto" w:fill="auto"/>
            <w:vAlign w:val="center"/>
          </w:tcPr>
          <w:p w14:paraId="189B0D37"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Βιβλίο καταγραφής υλικού για κάθε αίθουσα, διαστάσεις 25Χ35</w:t>
            </w:r>
            <w:r w:rsidRPr="0069724D">
              <w:rPr>
                <w:rFonts w:cstheme="minorHAnsi"/>
                <w:sz w:val="24"/>
                <w:szCs w:val="24"/>
                <w:lang w:val="en-US"/>
              </w:rPr>
              <w:t>cm</w:t>
            </w:r>
            <w:r w:rsidRPr="0069724D">
              <w:rPr>
                <w:rFonts w:cstheme="minorHAnsi"/>
                <w:sz w:val="24"/>
                <w:szCs w:val="24"/>
              </w:rPr>
              <w:t xml:space="preserve"> 100 φύλλων, σκληρό εξώφυλλο</w:t>
            </w:r>
          </w:p>
        </w:tc>
        <w:tc>
          <w:tcPr>
            <w:tcW w:w="2268" w:type="dxa"/>
            <w:vAlign w:val="center"/>
          </w:tcPr>
          <w:p w14:paraId="0F56A49D"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9F5E644" w14:textId="77777777" w:rsidR="00286A7D" w:rsidRPr="0069724D" w:rsidRDefault="00286A7D" w:rsidP="00286A7D">
            <w:pPr>
              <w:spacing w:after="0" w:line="240" w:lineRule="auto"/>
              <w:jc w:val="both"/>
              <w:rPr>
                <w:rFonts w:cstheme="minorHAnsi"/>
                <w:sz w:val="24"/>
                <w:szCs w:val="24"/>
              </w:rPr>
            </w:pPr>
          </w:p>
        </w:tc>
      </w:tr>
      <w:tr w:rsidR="00286A7D" w:rsidRPr="0069724D" w14:paraId="367577FD" w14:textId="77777777" w:rsidTr="007B1830">
        <w:trPr>
          <w:jc w:val="center"/>
        </w:trPr>
        <w:tc>
          <w:tcPr>
            <w:tcW w:w="724" w:type="dxa"/>
            <w:vAlign w:val="center"/>
          </w:tcPr>
          <w:p w14:paraId="51388812"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lastRenderedPageBreak/>
              <w:t>1.35</w:t>
            </w:r>
          </w:p>
        </w:tc>
        <w:tc>
          <w:tcPr>
            <w:tcW w:w="2644" w:type="dxa"/>
            <w:vAlign w:val="center"/>
          </w:tcPr>
          <w:p w14:paraId="00C8EC71"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ΒΙΒΛΙΟ ΕΝΤΥΠΩΣΕΩΝ</w:t>
            </w:r>
          </w:p>
        </w:tc>
        <w:tc>
          <w:tcPr>
            <w:tcW w:w="7967" w:type="dxa"/>
            <w:vAlign w:val="center"/>
          </w:tcPr>
          <w:p w14:paraId="37234C9F"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Βιβλίο εντυπώσεων. Σκληρή βιβλιοδεσία. 200 φύλλων. Διάσταση: 23×25 cm</w:t>
            </w:r>
          </w:p>
        </w:tc>
        <w:tc>
          <w:tcPr>
            <w:tcW w:w="2268" w:type="dxa"/>
            <w:vAlign w:val="center"/>
          </w:tcPr>
          <w:p w14:paraId="603F31A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35F9F76" w14:textId="77777777" w:rsidR="00286A7D" w:rsidRPr="0069724D" w:rsidRDefault="00286A7D" w:rsidP="00286A7D">
            <w:pPr>
              <w:spacing w:after="0" w:line="240" w:lineRule="auto"/>
              <w:jc w:val="both"/>
              <w:rPr>
                <w:rFonts w:cstheme="minorHAnsi"/>
                <w:sz w:val="24"/>
                <w:szCs w:val="24"/>
              </w:rPr>
            </w:pPr>
          </w:p>
        </w:tc>
      </w:tr>
      <w:tr w:rsidR="00286A7D" w:rsidRPr="0069724D" w14:paraId="11879E06" w14:textId="77777777" w:rsidTr="007B1830">
        <w:trPr>
          <w:jc w:val="center"/>
        </w:trPr>
        <w:tc>
          <w:tcPr>
            <w:tcW w:w="724" w:type="dxa"/>
            <w:vAlign w:val="center"/>
          </w:tcPr>
          <w:p w14:paraId="53890425"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1.36</w:t>
            </w:r>
          </w:p>
        </w:tc>
        <w:tc>
          <w:tcPr>
            <w:tcW w:w="2644" w:type="dxa"/>
            <w:vAlign w:val="center"/>
          </w:tcPr>
          <w:p w14:paraId="4A70D41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ΚΡΕΜΑΣΤΡΑ</w:t>
            </w:r>
          </w:p>
        </w:tc>
        <w:tc>
          <w:tcPr>
            <w:tcW w:w="7967" w:type="dxa"/>
            <w:vAlign w:val="center"/>
          </w:tcPr>
          <w:p w14:paraId="658619C0"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Καλόγερος με πολλαπλές υποδοχές ανάρτησης ρούχων και ομπρελών. Υλικό κατασκευής: Σκελετός κατασκευασμένος από μεταλλικό σωλήνα με κρεμάστρες από αλουμίνιο σε χρώμα.</w:t>
            </w:r>
          </w:p>
        </w:tc>
        <w:tc>
          <w:tcPr>
            <w:tcW w:w="2268" w:type="dxa"/>
            <w:vAlign w:val="center"/>
          </w:tcPr>
          <w:p w14:paraId="6496C3F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6E81C05" w14:textId="77777777" w:rsidR="00286A7D" w:rsidRPr="0069724D" w:rsidRDefault="00286A7D" w:rsidP="00286A7D">
            <w:pPr>
              <w:spacing w:after="0" w:line="240" w:lineRule="auto"/>
              <w:jc w:val="both"/>
              <w:rPr>
                <w:rFonts w:cstheme="minorHAnsi"/>
                <w:sz w:val="24"/>
                <w:szCs w:val="24"/>
              </w:rPr>
            </w:pPr>
          </w:p>
        </w:tc>
      </w:tr>
      <w:tr w:rsidR="00286A7D" w:rsidRPr="0069724D" w14:paraId="6D14C3F1" w14:textId="77777777" w:rsidTr="007B1830">
        <w:trPr>
          <w:jc w:val="center"/>
        </w:trPr>
        <w:tc>
          <w:tcPr>
            <w:tcW w:w="724" w:type="dxa"/>
            <w:vAlign w:val="center"/>
          </w:tcPr>
          <w:p w14:paraId="1AC5F41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1.37</w:t>
            </w:r>
          </w:p>
        </w:tc>
        <w:tc>
          <w:tcPr>
            <w:tcW w:w="2644" w:type="dxa"/>
            <w:vAlign w:val="center"/>
          </w:tcPr>
          <w:p w14:paraId="3732F59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ΟΜΠΡΕΛΟΘΗΚΕΣ</w:t>
            </w:r>
          </w:p>
        </w:tc>
        <w:tc>
          <w:tcPr>
            <w:tcW w:w="7967" w:type="dxa"/>
            <w:vAlign w:val="center"/>
          </w:tcPr>
          <w:p w14:paraId="39059C9E"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lang w:val="en-US"/>
              </w:rPr>
              <w:t xml:space="preserve">INOX MAT </w:t>
            </w:r>
            <w:r w:rsidRPr="0069724D">
              <w:rPr>
                <w:rFonts w:cstheme="minorHAnsi"/>
                <w:sz w:val="24"/>
                <w:szCs w:val="24"/>
              </w:rPr>
              <w:t xml:space="preserve">ΟΜΠΕΛΟΘΗΚΕΣ </w:t>
            </w:r>
          </w:p>
        </w:tc>
        <w:tc>
          <w:tcPr>
            <w:tcW w:w="2268" w:type="dxa"/>
            <w:vAlign w:val="center"/>
          </w:tcPr>
          <w:p w14:paraId="27563AA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2151008" w14:textId="77777777" w:rsidR="00286A7D" w:rsidRPr="0069724D" w:rsidRDefault="00286A7D" w:rsidP="00286A7D">
            <w:pPr>
              <w:spacing w:after="0" w:line="240" w:lineRule="auto"/>
              <w:jc w:val="both"/>
              <w:rPr>
                <w:rFonts w:cstheme="minorHAnsi"/>
                <w:sz w:val="24"/>
                <w:szCs w:val="24"/>
              </w:rPr>
            </w:pPr>
          </w:p>
        </w:tc>
      </w:tr>
      <w:tr w:rsidR="00286A7D" w:rsidRPr="0069724D" w14:paraId="0C3F2B25" w14:textId="77777777" w:rsidTr="007B1830">
        <w:trPr>
          <w:jc w:val="center"/>
        </w:trPr>
        <w:tc>
          <w:tcPr>
            <w:tcW w:w="724" w:type="dxa"/>
            <w:shd w:val="clear" w:color="auto" w:fill="auto"/>
            <w:vAlign w:val="center"/>
          </w:tcPr>
          <w:p w14:paraId="50ADE7DD"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br w:type="page"/>
              <w:t>1.38</w:t>
            </w:r>
          </w:p>
        </w:tc>
        <w:tc>
          <w:tcPr>
            <w:tcW w:w="2644" w:type="dxa"/>
            <w:shd w:val="clear" w:color="auto" w:fill="auto"/>
            <w:vAlign w:val="center"/>
          </w:tcPr>
          <w:p w14:paraId="3AA4F81B" w14:textId="77777777" w:rsidR="00286A7D" w:rsidRPr="0069724D" w:rsidRDefault="00286A7D" w:rsidP="00286A7D">
            <w:pPr>
              <w:spacing w:after="0" w:line="240" w:lineRule="auto"/>
              <w:rPr>
                <w:rFonts w:cstheme="minorHAnsi"/>
                <w:caps/>
                <w:sz w:val="24"/>
                <w:szCs w:val="24"/>
              </w:rPr>
            </w:pPr>
            <w:r w:rsidRPr="0069724D">
              <w:rPr>
                <w:rFonts w:cstheme="minorHAnsi"/>
                <w:caps/>
                <w:sz w:val="24"/>
                <w:szCs w:val="24"/>
              </w:rPr>
              <w:t xml:space="preserve">καθρεπτησ </w:t>
            </w:r>
            <w:r w:rsidRPr="0069724D">
              <w:rPr>
                <w:rFonts w:cstheme="minorHAnsi"/>
                <w:caps/>
                <w:sz w:val="24"/>
                <w:szCs w:val="24"/>
                <w:lang w:val="en-US"/>
              </w:rPr>
              <w:t xml:space="preserve">wc </w:t>
            </w:r>
            <w:r w:rsidRPr="0069724D">
              <w:rPr>
                <w:rFonts w:cstheme="minorHAnsi"/>
                <w:caps/>
                <w:sz w:val="24"/>
                <w:szCs w:val="24"/>
              </w:rPr>
              <w:t>αμεα</w:t>
            </w:r>
          </w:p>
        </w:tc>
        <w:tc>
          <w:tcPr>
            <w:tcW w:w="7967" w:type="dxa"/>
            <w:shd w:val="clear" w:color="auto" w:fill="auto"/>
            <w:vAlign w:val="center"/>
          </w:tcPr>
          <w:p w14:paraId="65CEF015"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περιστρεφόμενου καθρέπτη χώρου υγιεινής για ΑΜΕΑ</w:t>
            </w:r>
          </w:p>
        </w:tc>
        <w:tc>
          <w:tcPr>
            <w:tcW w:w="2268" w:type="dxa"/>
            <w:vAlign w:val="center"/>
          </w:tcPr>
          <w:p w14:paraId="4EDD526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BAE6401" w14:textId="77777777" w:rsidR="00286A7D" w:rsidRPr="0069724D" w:rsidRDefault="00286A7D" w:rsidP="00286A7D">
            <w:pPr>
              <w:spacing w:after="0" w:line="240" w:lineRule="auto"/>
              <w:jc w:val="both"/>
              <w:rPr>
                <w:rFonts w:cstheme="minorHAnsi"/>
                <w:sz w:val="24"/>
                <w:szCs w:val="24"/>
              </w:rPr>
            </w:pPr>
          </w:p>
        </w:tc>
      </w:tr>
      <w:tr w:rsidR="00286A7D" w:rsidRPr="0069724D" w14:paraId="7A97E6C5" w14:textId="77777777" w:rsidTr="007B1830">
        <w:trPr>
          <w:jc w:val="center"/>
        </w:trPr>
        <w:tc>
          <w:tcPr>
            <w:tcW w:w="724" w:type="dxa"/>
            <w:shd w:val="clear" w:color="auto" w:fill="auto"/>
            <w:vAlign w:val="center"/>
          </w:tcPr>
          <w:p w14:paraId="6E66E76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1.39</w:t>
            </w:r>
          </w:p>
        </w:tc>
        <w:tc>
          <w:tcPr>
            <w:tcW w:w="2644" w:type="dxa"/>
            <w:shd w:val="clear" w:color="auto" w:fill="auto"/>
            <w:vAlign w:val="center"/>
          </w:tcPr>
          <w:p w14:paraId="7CC9619D" w14:textId="50CF5C03" w:rsidR="00286A7D" w:rsidRPr="0069724D" w:rsidRDefault="00B003BB" w:rsidP="00286A7D">
            <w:pPr>
              <w:spacing w:after="0" w:line="240" w:lineRule="auto"/>
              <w:rPr>
                <w:rFonts w:cstheme="minorHAnsi"/>
                <w:caps/>
                <w:sz w:val="24"/>
                <w:szCs w:val="24"/>
              </w:rPr>
            </w:pPr>
            <w:r>
              <w:rPr>
                <w:rFonts w:cstheme="minorHAnsi"/>
                <w:caps/>
                <w:sz w:val="24"/>
                <w:szCs w:val="24"/>
              </w:rPr>
              <w:t xml:space="preserve">Ηλεκτρική συσκευή </w:t>
            </w:r>
            <w:r w:rsidR="00286A7D" w:rsidRPr="0069724D">
              <w:rPr>
                <w:rFonts w:cstheme="minorHAnsi"/>
                <w:caps/>
                <w:sz w:val="24"/>
                <w:szCs w:val="24"/>
              </w:rPr>
              <w:t>στεγνώματος χεριών</w:t>
            </w:r>
          </w:p>
        </w:tc>
        <w:tc>
          <w:tcPr>
            <w:tcW w:w="7967" w:type="dxa"/>
            <w:shd w:val="clear" w:color="auto" w:fill="auto"/>
            <w:vAlign w:val="center"/>
          </w:tcPr>
          <w:p w14:paraId="54B2D19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ηλεκτρικής συσκευής στεγνώματος χεριών πλήρης δηλαδή προμήθεια, προσκόμιση, τοποθέτηση, σύνδεση με το ηλεκτρικό δίκτυο, δοκιμή και παράδοση σε πλήρη λειτουργία.</w:t>
            </w:r>
          </w:p>
        </w:tc>
        <w:tc>
          <w:tcPr>
            <w:tcW w:w="2268" w:type="dxa"/>
            <w:vAlign w:val="center"/>
          </w:tcPr>
          <w:p w14:paraId="6B1ED2E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88D2A2E" w14:textId="77777777" w:rsidR="00286A7D" w:rsidRPr="0069724D" w:rsidRDefault="00286A7D" w:rsidP="00286A7D">
            <w:pPr>
              <w:spacing w:after="0" w:line="240" w:lineRule="auto"/>
              <w:jc w:val="both"/>
              <w:rPr>
                <w:rFonts w:cstheme="minorHAnsi"/>
                <w:sz w:val="24"/>
                <w:szCs w:val="24"/>
              </w:rPr>
            </w:pPr>
          </w:p>
        </w:tc>
      </w:tr>
      <w:tr w:rsidR="00286A7D" w:rsidRPr="0069724D" w14:paraId="73BE1F9E" w14:textId="77777777" w:rsidTr="007B1830">
        <w:trPr>
          <w:jc w:val="center"/>
        </w:trPr>
        <w:tc>
          <w:tcPr>
            <w:tcW w:w="724" w:type="dxa"/>
            <w:shd w:val="clear" w:color="auto" w:fill="auto"/>
            <w:vAlign w:val="center"/>
          </w:tcPr>
          <w:p w14:paraId="307D1F62"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1.40</w:t>
            </w:r>
          </w:p>
        </w:tc>
        <w:tc>
          <w:tcPr>
            <w:tcW w:w="2644" w:type="dxa"/>
            <w:shd w:val="clear" w:color="auto" w:fill="auto"/>
            <w:vAlign w:val="center"/>
          </w:tcPr>
          <w:p w14:paraId="4B29CA58" w14:textId="77777777" w:rsidR="00286A7D" w:rsidRPr="0069724D" w:rsidRDefault="00286A7D" w:rsidP="00286A7D">
            <w:pPr>
              <w:spacing w:after="0" w:line="240" w:lineRule="auto"/>
              <w:rPr>
                <w:rFonts w:cstheme="minorHAnsi"/>
                <w:sz w:val="24"/>
                <w:szCs w:val="24"/>
              </w:rPr>
            </w:pPr>
            <w:r w:rsidRPr="0069724D">
              <w:rPr>
                <w:rFonts w:cstheme="minorHAnsi"/>
                <w:caps/>
                <w:sz w:val="24"/>
                <w:szCs w:val="24"/>
              </w:rPr>
              <w:t>συσκευή χαρτινων χειροπετσετων</w:t>
            </w:r>
          </w:p>
        </w:tc>
        <w:tc>
          <w:tcPr>
            <w:tcW w:w="7967" w:type="dxa"/>
            <w:shd w:val="clear" w:color="auto" w:fill="auto"/>
            <w:vAlign w:val="center"/>
          </w:tcPr>
          <w:p w14:paraId="1D446059" w14:textId="77777777" w:rsidR="00286A7D" w:rsidRPr="0069724D" w:rsidRDefault="00286A7D" w:rsidP="00286A7D">
            <w:pPr>
              <w:autoSpaceDE w:val="0"/>
              <w:autoSpaceDN w:val="0"/>
              <w:adjustRightInd w:val="0"/>
              <w:spacing w:after="0" w:line="240" w:lineRule="auto"/>
              <w:jc w:val="both"/>
              <w:rPr>
                <w:rFonts w:cstheme="minorHAnsi"/>
                <w:sz w:val="24"/>
                <w:szCs w:val="24"/>
              </w:rPr>
            </w:pPr>
            <w:r w:rsidRPr="0069724D">
              <w:rPr>
                <w:rFonts w:cstheme="minorHAnsi"/>
                <w:sz w:val="24"/>
                <w:szCs w:val="24"/>
              </w:rPr>
              <w:t>Προμήθεια και τοποθέτηση  συσκευής χειροπετσετών χάρτινων</w:t>
            </w:r>
          </w:p>
        </w:tc>
        <w:tc>
          <w:tcPr>
            <w:tcW w:w="2268" w:type="dxa"/>
            <w:vAlign w:val="center"/>
          </w:tcPr>
          <w:p w14:paraId="6330E9A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680BC21" w14:textId="77777777" w:rsidR="00286A7D" w:rsidRPr="0069724D" w:rsidRDefault="00286A7D" w:rsidP="00286A7D">
            <w:pPr>
              <w:spacing w:after="0" w:line="240" w:lineRule="auto"/>
              <w:jc w:val="both"/>
              <w:rPr>
                <w:rFonts w:cstheme="minorHAnsi"/>
                <w:sz w:val="24"/>
                <w:szCs w:val="24"/>
              </w:rPr>
            </w:pPr>
          </w:p>
        </w:tc>
      </w:tr>
      <w:tr w:rsidR="00286A7D" w:rsidRPr="0069724D" w14:paraId="4B935AC0" w14:textId="77777777" w:rsidTr="007B1830">
        <w:trPr>
          <w:jc w:val="center"/>
        </w:trPr>
        <w:tc>
          <w:tcPr>
            <w:tcW w:w="724" w:type="dxa"/>
            <w:vAlign w:val="center"/>
          </w:tcPr>
          <w:p w14:paraId="5FCFE43C"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1.41</w:t>
            </w:r>
          </w:p>
        </w:tc>
        <w:tc>
          <w:tcPr>
            <w:tcW w:w="2644" w:type="dxa"/>
            <w:vAlign w:val="center"/>
          </w:tcPr>
          <w:p w14:paraId="4573CB1B"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ΜΑΓΝΗΤΕΣ ΘΥΡΩΝ</w:t>
            </w:r>
          </w:p>
        </w:tc>
        <w:tc>
          <w:tcPr>
            <w:tcW w:w="7967" w:type="dxa"/>
            <w:vAlign w:val="center"/>
          </w:tcPr>
          <w:p w14:paraId="0643A793"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Προμήθεια και τοποθέτηση μεταλλικών στηριγμάτων με τις βίδες για τη στερέωσή τους και την τοποθέτηση μαγνητών συγκράτησης θυρών, μικροϋλικά επί τόπου και εργασία πλήρους τοποθέτησης.</w:t>
            </w:r>
          </w:p>
        </w:tc>
        <w:tc>
          <w:tcPr>
            <w:tcW w:w="2268" w:type="dxa"/>
            <w:vAlign w:val="center"/>
          </w:tcPr>
          <w:p w14:paraId="6C8060E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41382F3" w14:textId="77777777" w:rsidR="00286A7D" w:rsidRPr="0069724D" w:rsidRDefault="00286A7D" w:rsidP="00286A7D">
            <w:pPr>
              <w:spacing w:after="0" w:line="240" w:lineRule="auto"/>
              <w:jc w:val="both"/>
              <w:rPr>
                <w:rFonts w:cstheme="minorHAnsi"/>
                <w:sz w:val="24"/>
                <w:szCs w:val="24"/>
              </w:rPr>
            </w:pPr>
          </w:p>
        </w:tc>
      </w:tr>
      <w:tr w:rsidR="00286A7D" w:rsidRPr="0069724D" w14:paraId="54992A5D" w14:textId="77777777" w:rsidTr="007B1830">
        <w:trPr>
          <w:jc w:val="center"/>
        </w:trPr>
        <w:tc>
          <w:tcPr>
            <w:tcW w:w="724" w:type="dxa"/>
            <w:vAlign w:val="center"/>
          </w:tcPr>
          <w:p w14:paraId="6F0D539C"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1.42</w:t>
            </w:r>
          </w:p>
        </w:tc>
        <w:tc>
          <w:tcPr>
            <w:tcW w:w="2644" w:type="dxa"/>
            <w:vAlign w:val="center"/>
          </w:tcPr>
          <w:p w14:paraId="6D4D7C0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ΣΎΣΤΗΜΑ ΑΝΤΙΚΕΡΑΥΝΙΚΗΣ ΠΡΟΣΤΑΣΙΑΣ</w:t>
            </w:r>
          </w:p>
        </w:tc>
        <w:tc>
          <w:tcPr>
            <w:tcW w:w="7967" w:type="dxa"/>
            <w:vAlign w:val="center"/>
          </w:tcPr>
          <w:p w14:paraId="509C428E" w14:textId="2B5C70D3" w:rsidR="00286A7D" w:rsidRPr="0069724D" w:rsidRDefault="00286A7D" w:rsidP="00286A7D">
            <w:pPr>
              <w:suppressAutoHyphens/>
              <w:spacing w:after="0" w:line="240" w:lineRule="auto"/>
              <w:jc w:val="both"/>
              <w:rPr>
                <w:rFonts w:cstheme="minorHAnsi"/>
                <w:sz w:val="24"/>
                <w:szCs w:val="24"/>
              </w:rPr>
            </w:pPr>
            <w:r w:rsidRPr="0069724D">
              <w:rPr>
                <w:rFonts w:cstheme="minorHAnsi"/>
                <w:bCs/>
                <w:sz w:val="24"/>
                <w:szCs w:val="24"/>
              </w:rPr>
              <w:t>Προμήθεια – μεταφορά προσκόμιση στον τόπο του έργου και πλήρη εγκατάσταση σε ιστό αλεξικέραυνου με τον ιστό . Περιλαμβάνονται: Η κεφαλή του Αλεξικέραυνου. Ο ιστός στήριξης. Δυο αγωγούς καθόδου αλουμινίου (AlMgsSi) διατομής Φ8. Τα στηρίγματα αγωγών καθόδου. Αγωγός γείωσης χάλκινος (Cu-E) πολύκλωνος. Ηλεκτρόδια τριγώνου γείωσης, χαλύβδινα επιχαλκωμένα, διαμέτρου 14mm και μήκους 1,5 μέτρων με πάχος επιχάλκωσης 250μιπ. Σφικτήρες ηλεκτροδίων. Πλαστικό φρεάτιο (PVC) εξωτερικών διαστάσεων 300Χ300Χ300mm, εσωτερικών διαστάσεων 250Χ250Χ250mm, με ειδικό πλαστικό καπάκι, για επισήμανση των θέσεων που είναι τοποθετημένοι οι γειωτές, σύμφωνα με το πρότυπο ΕΝ 62561-5</w:t>
            </w:r>
            <w:r w:rsidR="00666F13">
              <w:rPr>
                <w:rFonts w:cstheme="minorHAnsi"/>
                <w:bCs/>
                <w:sz w:val="24"/>
                <w:szCs w:val="24"/>
              </w:rPr>
              <w:t>. Περιλαμβάνονται υλικά – μικροϋλικά</w:t>
            </w:r>
            <w:r w:rsidRPr="0069724D">
              <w:rPr>
                <w:rFonts w:cstheme="minorHAnsi"/>
                <w:bCs/>
                <w:sz w:val="24"/>
                <w:szCs w:val="24"/>
              </w:rPr>
              <w:t xml:space="preserve"> για πλήρη εγκατάσταση του αλεξηκέραυνου , του αγωγού καθόδου με τα στηρίγματα και τον προστατευτικό χαληβδοσωλήνα, την κατασκευή του τριγώνου γείωσης πλευράς 3 μέτρων, του λυόμενου συνδέσμου και λοιπών στοιχείων. </w:t>
            </w:r>
            <w:r w:rsidRPr="0069724D">
              <w:rPr>
                <w:rFonts w:cstheme="minorHAnsi"/>
                <w:sz w:val="24"/>
                <w:szCs w:val="24"/>
              </w:rPr>
              <w:t xml:space="preserve">Τέλος στην τιμή περιλαμβάνεται το κόστος προμήθειας υλικών, μεταφοράς τους στον τόπο του έργου, εγκατάστασης σε οποιοδήποτε ύψος ( συμπεριλαμβανομένου και των ικριωμάτων ή ανυψωτικών μηχανημάτων) </w:t>
            </w:r>
            <w:r w:rsidRPr="0069724D">
              <w:rPr>
                <w:rFonts w:cstheme="minorHAnsi"/>
                <w:sz w:val="24"/>
                <w:szCs w:val="24"/>
              </w:rPr>
              <w:lastRenderedPageBreak/>
              <w:t>εκσκαφής, επανεπίχωσης, σύνδεσης ελέγχου, και την παράδοση σε κανονική λειτουργία.</w:t>
            </w:r>
          </w:p>
        </w:tc>
        <w:tc>
          <w:tcPr>
            <w:tcW w:w="2268" w:type="dxa"/>
            <w:vAlign w:val="center"/>
          </w:tcPr>
          <w:p w14:paraId="15B220F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DA7ACB2" w14:textId="77777777" w:rsidR="00286A7D" w:rsidRPr="0069724D" w:rsidRDefault="00286A7D" w:rsidP="00286A7D">
            <w:pPr>
              <w:spacing w:after="0" w:line="240" w:lineRule="auto"/>
              <w:jc w:val="both"/>
              <w:rPr>
                <w:rFonts w:cstheme="minorHAnsi"/>
                <w:sz w:val="24"/>
                <w:szCs w:val="24"/>
              </w:rPr>
            </w:pPr>
          </w:p>
        </w:tc>
      </w:tr>
      <w:tr w:rsidR="00286A7D" w:rsidRPr="0069724D" w14:paraId="6957ABEB" w14:textId="77777777" w:rsidTr="007B1830">
        <w:trPr>
          <w:jc w:val="center"/>
        </w:trPr>
        <w:tc>
          <w:tcPr>
            <w:tcW w:w="724" w:type="dxa"/>
            <w:vAlign w:val="center"/>
          </w:tcPr>
          <w:p w14:paraId="12FB1BD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1.43</w:t>
            </w:r>
          </w:p>
        </w:tc>
        <w:tc>
          <w:tcPr>
            <w:tcW w:w="2644" w:type="dxa"/>
            <w:vAlign w:val="center"/>
          </w:tcPr>
          <w:p w14:paraId="4666AED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ΥΠΟΠΙΝΑΚΑΣ ΔΕΗ</w:t>
            </w:r>
          </w:p>
        </w:tc>
        <w:tc>
          <w:tcPr>
            <w:tcW w:w="7967" w:type="dxa"/>
            <w:vAlign w:val="center"/>
          </w:tcPr>
          <w:p w14:paraId="6C4F25E1" w14:textId="77777777" w:rsidR="00286A7D" w:rsidRPr="0069724D" w:rsidRDefault="00286A7D" w:rsidP="00286A7D">
            <w:pPr>
              <w:suppressAutoHyphens/>
              <w:spacing w:after="0" w:line="240" w:lineRule="auto"/>
              <w:jc w:val="both"/>
              <w:rPr>
                <w:rFonts w:cstheme="minorHAnsi"/>
                <w:bCs/>
                <w:sz w:val="24"/>
                <w:szCs w:val="24"/>
              </w:rPr>
            </w:pPr>
            <w:r w:rsidRPr="0069724D">
              <w:rPr>
                <w:rFonts w:cstheme="minorHAnsi"/>
                <w:bCs/>
                <w:sz w:val="24"/>
                <w:szCs w:val="24"/>
              </w:rPr>
              <w:t>Προμήθεια και τοποθέτηση υποπίνακα ΔΕΗ στο κυλικείο. Πίνακας στο χώρο του κυλικείου από (φύλλα ντεκαπε) διαστάσεων 40Χ50cm, πλήρης, περιλαμβανομένου όλων των εντοσθίων του καθώς και την εργασία τοποθέτησής του για πλήρη λειτουργία.</w:t>
            </w:r>
          </w:p>
        </w:tc>
        <w:tc>
          <w:tcPr>
            <w:tcW w:w="2268" w:type="dxa"/>
            <w:vAlign w:val="center"/>
          </w:tcPr>
          <w:p w14:paraId="336D2186"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CABE406" w14:textId="77777777" w:rsidR="00286A7D" w:rsidRPr="0069724D" w:rsidRDefault="00286A7D" w:rsidP="00286A7D">
            <w:pPr>
              <w:spacing w:after="0" w:line="240" w:lineRule="auto"/>
              <w:jc w:val="both"/>
              <w:rPr>
                <w:rFonts w:cstheme="minorHAnsi"/>
                <w:sz w:val="24"/>
                <w:szCs w:val="24"/>
              </w:rPr>
            </w:pPr>
          </w:p>
        </w:tc>
      </w:tr>
      <w:tr w:rsidR="00286A7D" w:rsidRPr="0069724D" w14:paraId="6FE583D1" w14:textId="77777777" w:rsidTr="007B1830">
        <w:trPr>
          <w:jc w:val="center"/>
        </w:trPr>
        <w:tc>
          <w:tcPr>
            <w:tcW w:w="724" w:type="dxa"/>
            <w:vAlign w:val="center"/>
          </w:tcPr>
          <w:p w14:paraId="636B4C62"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1.44</w:t>
            </w:r>
          </w:p>
        </w:tc>
        <w:tc>
          <w:tcPr>
            <w:tcW w:w="2644" w:type="dxa"/>
            <w:vAlign w:val="center"/>
          </w:tcPr>
          <w:p w14:paraId="265E28A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ΑΡΔΕΥΤΙΚΟ ΔΙΚΤΥΟ ΠΕΡΙΒΑΛΛΟΝΤΟΣ ΧΩΡΟΥ</w:t>
            </w:r>
          </w:p>
        </w:tc>
        <w:tc>
          <w:tcPr>
            <w:tcW w:w="7967" w:type="dxa"/>
            <w:vAlign w:val="center"/>
          </w:tcPr>
          <w:p w14:paraId="054ACC2A" w14:textId="77777777" w:rsidR="00286A7D" w:rsidRPr="0069724D" w:rsidRDefault="00286A7D" w:rsidP="00286A7D">
            <w:pPr>
              <w:suppressAutoHyphens/>
              <w:spacing w:after="0" w:line="240" w:lineRule="auto"/>
              <w:jc w:val="both"/>
              <w:rPr>
                <w:rFonts w:cstheme="minorHAnsi"/>
                <w:bCs/>
                <w:sz w:val="24"/>
                <w:szCs w:val="24"/>
              </w:rPr>
            </w:pPr>
            <w:r w:rsidRPr="0069724D">
              <w:rPr>
                <w:rFonts w:cstheme="minorHAnsi"/>
                <w:sz w:val="24"/>
                <w:szCs w:val="24"/>
              </w:rPr>
              <w:t>Προμήθεια και εγκατάσταση δικτύου άρδευσης στον περιβάλλοντα χώρο του κτιρίου. Στην τιμή περιλαμβάνονται η προμήθεια, μεταφορά και εγκατάσταση του προγραμματιστή με δύο ηλεκτροβάνες, μπαταρία 9 V, το δίκτυο άρδευσης από σωλήνα PE, 6 bar, Φ16, οι σταλαχτές ποτίσματος, πάσσαλοι υποστήριξης δέντρων, φρεάτιο τοποθέτησης προγραμματιστή, καθώς και η εργασία εγκατάστασης για πλήρη λειτουργία.</w:t>
            </w:r>
          </w:p>
        </w:tc>
        <w:tc>
          <w:tcPr>
            <w:tcW w:w="2268" w:type="dxa"/>
            <w:vAlign w:val="center"/>
          </w:tcPr>
          <w:p w14:paraId="218728E6"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938B786" w14:textId="77777777" w:rsidR="00286A7D" w:rsidRPr="0069724D" w:rsidRDefault="00286A7D" w:rsidP="00286A7D">
            <w:pPr>
              <w:spacing w:after="0" w:line="240" w:lineRule="auto"/>
              <w:jc w:val="both"/>
              <w:rPr>
                <w:rFonts w:cstheme="minorHAnsi"/>
                <w:sz w:val="24"/>
                <w:szCs w:val="24"/>
              </w:rPr>
            </w:pPr>
          </w:p>
        </w:tc>
      </w:tr>
      <w:tr w:rsidR="00286A7D" w:rsidRPr="0069724D" w14:paraId="152693B1" w14:textId="77777777" w:rsidTr="007B1830">
        <w:trPr>
          <w:jc w:val="center"/>
        </w:trPr>
        <w:tc>
          <w:tcPr>
            <w:tcW w:w="724" w:type="dxa"/>
            <w:vAlign w:val="center"/>
          </w:tcPr>
          <w:p w14:paraId="52FED798"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1.45</w:t>
            </w:r>
          </w:p>
        </w:tc>
        <w:tc>
          <w:tcPr>
            <w:tcW w:w="2644" w:type="dxa"/>
            <w:vAlign w:val="center"/>
          </w:tcPr>
          <w:p w14:paraId="15A1C700"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ΣΙΔΕΡΟΚΑΤΑΣΚΕΥΗ ΤΟΠΟΘΕΤΗΣΗΣ ΜΑΡΜΑΡΙΝΩΝ ΚΑΘΙΣΤΙΚΩΝ</w:t>
            </w:r>
          </w:p>
        </w:tc>
        <w:tc>
          <w:tcPr>
            <w:tcW w:w="7967" w:type="dxa"/>
            <w:vAlign w:val="center"/>
          </w:tcPr>
          <w:p w14:paraId="7A5C0A3C" w14:textId="77777777" w:rsidR="00286A7D" w:rsidRPr="0069724D" w:rsidRDefault="00286A7D" w:rsidP="00286A7D">
            <w:pPr>
              <w:suppressAutoHyphens/>
              <w:spacing w:after="0" w:line="240" w:lineRule="auto"/>
              <w:jc w:val="both"/>
              <w:rPr>
                <w:rFonts w:cstheme="minorHAnsi"/>
                <w:sz w:val="24"/>
                <w:szCs w:val="24"/>
              </w:rPr>
            </w:pPr>
            <w:r w:rsidRPr="0069724D">
              <w:rPr>
                <w:rFonts w:cstheme="minorHAnsi"/>
                <w:bCs/>
                <w:sz w:val="24"/>
                <w:szCs w:val="24"/>
              </w:rPr>
              <w:t>Προμήθεια και τοποθέτηση πλαισίου καθιστικού στον περιβάλλοντα χώρο από κοιλοδοκούς βαρέως τύπου, πάνω στο οποίο θα τοποθετηθεί μάρμαρο τριγωνικής μορφής. Στην τιμή περιλαμβάνονται 2 κάθετα κολονάκια, συνδεόμενα μεταξύ με χιαστί μεταλλικά στοιχεία, τα οποία κολονάκια θα είναι βαρέως τύπου, 200Χ100Χ5 mm, με την βάση πάκτωσης τους από σκυρόδεμα επαρκώς να δεχτούν το βάρος των μαρμάρινων καθισμάτων, εφόσον έχει προηγηθεί η αντισκωριακή βαφή τους και η τελικοί χρωματισμοί σύμφωνα με τις υποδείξεις του επόπτη της προμήθειας. Στην τιμή δεν περιλαμβάνεται η προμήθεια των μαρμάρων.</w:t>
            </w:r>
          </w:p>
        </w:tc>
        <w:tc>
          <w:tcPr>
            <w:tcW w:w="2268" w:type="dxa"/>
            <w:vAlign w:val="center"/>
          </w:tcPr>
          <w:p w14:paraId="3801ABB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3245D93" w14:textId="77777777" w:rsidR="00286A7D" w:rsidRPr="0069724D" w:rsidRDefault="00286A7D" w:rsidP="00286A7D">
            <w:pPr>
              <w:spacing w:after="0" w:line="240" w:lineRule="auto"/>
              <w:jc w:val="both"/>
              <w:rPr>
                <w:rFonts w:cstheme="minorHAnsi"/>
                <w:sz w:val="24"/>
                <w:szCs w:val="24"/>
              </w:rPr>
            </w:pPr>
          </w:p>
        </w:tc>
      </w:tr>
      <w:tr w:rsidR="00286A7D" w:rsidRPr="0069724D" w14:paraId="49BC19CF" w14:textId="77777777" w:rsidTr="007B1830">
        <w:trPr>
          <w:jc w:val="center"/>
        </w:trPr>
        <w:tc>
          <w:tcPr>
            <w:tcW w:w="724" w:type="dxa"/>
            <w:vAlign w:val="center"/>
          </w:tcPr>
          <w:p w14:paraId="03FCA52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1.46</w:t>
            </w:r>
          </w:p>
        </w:tc>
        <w:tc>
          <w:tcPr>
            <w:tcW w:w="2644" w:type="dxa"/>
            <w:vAlign w:val="center"/>
          </w:tcPr>
          <w:p w14:paraId="0E577C78" w14:textId="77777777" w:rsidR="00286A7D" w:rsidRPr="0069724D" w:rsidRDefault="00286A7D" w:rsidP="00286A7D">
            <w:pPr>
              <w:spacing w:after="0" w:line="240" w:lineRule="auto"/>
              <w:rPr>
                <w:rFonts w:cstheme="minorHAnsi"/>
                <w:sz w:val="24"/>
                <w:szCs w:val="24"/>
              </w:rPr>
            </w:pPr>
            <w:r w:rsidRPr="0069724D">
              <w:rPr>
                <w:rFonts w:cstheme="minorHAnsi"/>
                <w:bCs/>
                <w:sz w:val="24"/>
                <w:szCs w:val="24"/>
              </w:rPr>
              <w:t>ΠΡΟΜΗΘΕΙΑ ΚΑΙ ΤΟΠΟΘΕΤΗΣΗ ΠΡΟΣΤΑΤΕΥΤΙΚΩΝ ΚΑΠΑΚΙΩΝ ΑΠΟ ΓΑΛΒΑΝΙΣΜΕΝΗ ΛΑΜΑΡΙΝΑ</w:t>
            </w:r>
          </w:p>
        </w:tc>
        <w:tc>
          <w:tcPr>
            <w:tcW w:w="7967" w:type="dxa"/>
            <w:vAlign w:val="center"/>
          </w:tcPr>
          <w:p w14:paraId="4D4EB1C7" w14:textId="3994FBFD" w:rsidR="00286A7D" w:rsidRPr="0069724D" w:rsidRDefault="00286A7D" w:rsidP="00286A7D">
            <w:pPr>
              <w:suppressAutoHyphens/>
              <w:spacing w:after="0" w:line="240" w:lineRule="auto"/>
              <w:jc w:val="both"/>
              <w:rPr>
                <w:rFonts w:cstheme="minorHAnsi"/>
                <w:sz w:val="24"/>
                <w:szCs w:val="24"/>
              </w:rPr>
            </w:pPr>
            <w:r w:rsidRPr="0069724D">
              <w:rPr>
                <w:rFonts w:cstheme="minorHAnsi"/>
                <w:sz w:val="24"/>
                <w:szCs w:val="24"/>
              </w:rPr>
              <w:t>Προμήθει</w:t>
            </w:r>
            <w:r w:rsidR="006E5C2B">
              <w:rPr>
                <w:rFonts w:cstheme="minorHAnsi"/>
                <w:sz w:val="24"/>
                <w:szCs w:val="24"/>
              </w:rPr>
              <w:t xml:space="preserve">α και τοποθέτηση </w:t>
            </w:r>
            <w:r w:rsidRPr="0069724D">
              <w:rPr>
                <w:rFonts w:cstheme="minorHAnsi"/>
                <w:sz w:val="24"/>
                <w:szCs w:val="24"/>
              </w:rPr>
              <w:t>καπακιών αεραγωγών εξαερισμού από γαλβανισμένη λαμαρίνα πάχους 1mm, για την προστασία από καιρικά φαινόμενα, όπως βροχή, σκουπίδια κλπ. Στην τιμή περιλαμβάνονται η καθαίρεση και αποκατάσταση τμημάτων στέγης, όπου θα εξέχουν τα κανάλια εξαερισμού, τα προστατευτικά καπάκια με τις σίτες τους, καθώς και η εργασία εγκατάστασης τους για πλήρη λειτουργία.</w:t>
            </w:r>
          </w:p>
        </w:tc>
        <w:tc>
          <w:tcPr>
            <w:tcW w:w="2268" w:type="dxa"/>
            <w:vAlign w:val="center"/>
          </w:tcPr>
          <w:p w14:paraId="5F07033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B146D91" w14:textId="77777777" w:rsidR="00286A7D" w:rsidRPr="0069724D" w:rsidRDefault="00286A7D" w:rsidP="00286A7D">
            <w:pPr>
              <w:spacing w:after="0" w:line="240" w:lineRule="auto"/>
              <w:jc w:val="both"/>
              <w:rPr>
                <w:rFonts w:cstheme="minorHAnsi"/>
                <w:sz w:val="24"/>
                <w:szCs w:val="24"/>
              </w:rPr>
            </w:pPr>
          </w:p>
        </w:tc>
      </w:tr>
      <w:tr w:rsidR="00286A7D" w:rsidRPr="0069724D" w14:paraId="27715184" w14:textId="77777777" w:rsidTr="007B1830">
        <w:trPr>
          <w:jc w:val="center"/>
        </w:trPr>
        <w:tc>
          <w:tcPr>
            <w:tcW w:w="724" w:type="dxa"/>
            <w:vAlign w:val="center"/>
          </w:tcPr>
          <w:p w14:paraId="5036F4A3"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1.47</w:t>
            </w:r>
          </w:p>
        </w:tc>
        <w:tc>
          <w:tcPr>
            <w:tcW w:w="2644" w:type="dxa"/>
            <w:vAlign w:val="center"/>
          </w:tcPr>
          <w:p w14:paraId="6753F44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ΜΕΤΑΛΛΙΚΑ ΚΙΓΚΛΙΔΩΜΑΤΑ ΑΝΤΛΙΩΝ ΘΕΡΜΟΤΗΤΑΣ</w:t>
            </w:r>
          </w:p>
        </w:tc>
        <w:tc>
          <w:tcPr>
            <w:tcW w:w="7967" w:type="dxa"/>
            <w:vAlign w:val="center"/>
          </w:tcPr>
          <w:p w14:paraId="1ACED9DA" w14:textId="77777777" w:rsidR="00286A7D" w:rsidRPr="0069724D" w:rsidRDefault="00286A7D" w:rsidP="00286A7D">
            <w:pPr>
              <w:suppressAutoHyphens/>
              <w:spacing w:after="0" w:line="240" w:lineRule="auto"/>
              <w:jc w:val="both"/>
              <w:rPr>
                <w:rFonts w:cstheme="minorHAnsi"/>
                <w:bCs/>
                <w:sz w:val="24"/>
                <w:szCs w:val="24"/>
              </w:rPr>
            </w:pPr>
            <w:r w:rsidRPr="0069724D">
              <w:rPr>
                <w:rFonts w:cstheme="minorHAnsi"/>
                <w:bCs/>
                <w:sz w:val="24"/>
                <w:szCs w:val="24"/>
              </w:rPr>
              <w:t>Προμήθεια και τοποθέτηση μεταλλικών πλαισίων και κιγκλιδωμάτων προστασίας αντλιών θερμότητας, από βανδαλισμούς, δολιοφθορές κ.α., με ανοιγόμενη ή συρόμενη τη μία εκ των πλευρών τους, για έλεγχο και επισκευή των μηχανημάτων. Στην τιμή περιλαμβάνονται τα μεταλλικά πλαίσια από γαλβανισμένη γωνία 30Χ3mm, το πλέγμα</w:t>
            </w:r>
            <w:r w:rsidRPr="0069724D">
              <w:rPr>
                <w:rFonts w:eastAsia="SimSun" w:cstheme="minorHAnsi"/>
                <w:bCs/>
                <w:sz w:val="24"/>
                <w:szCs w:val="24"/>
                <w:lang w:eastAsia="ar-SA"/>
              </w:rPr>
              <w:t xml:space="preserve"> </w:t>
            </w:r>
            <w:r w:rsidRPr="0069724D">
              <w:rPr>
                <w:rFonts w:cstheme="minorHAnsi"/>
                <w:sz w:val="24"/>
                <w:szCs w:val="24"/>
              </w:rPr>
              <w:t xml:space="preserve">προστασίας από γαλβανισμένο </w:t>
            </w:r>
            <w:r w:rsidRPr="0069724D">
              <w:rPr>
                <w:rFonts w:cstheme="minorHAnsi"/>
                <w:sz w:val="24"/>
                <w:szCs w:val="24"/>
              </w:rPr>
              <w:lastRenderedPageBreak/>
              <w:t>σύρμα πάχους 4mm, τα εξαρτήματα όπως μεντεσέδες, λουκέτα κ.α., καθώς και η εργασία για την πλήρη τοποθέτησή τους.</w:t>
            </w:r>
          </w:p>
        </w:tc>
        <w:tc>
          <w:tcPr>
            <w:tcW w:w="2268" w:type="dxa"/>
            <w:vAlign w:val="center"/>
          </w:tcPr>
          <w:p w14:paraId="0C88516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4A84BD0" w14:textId="77777777" w:rsidR="00286A7D" w:rsidRPr="0069724D" w:rsidRDefault="00286A7D" w:rsidP="00286A7D">
            <w:pPr>
              <w:spacing w:after="0" w:line="240" w:lineRule="auto"/>
              <w:jc w:val="both"/>
              <w:rPr>
                <w:rFonts w:cstheme="minorHAnsi"/>
                <w:sz w:val="24"/>
                <w:szCs w:val="24"/>
              </w:rPr>
            </w:pPr>
          </w:p>
        </w:tc>
      </w:tr>
      <w:tr w:rsidR="00286A7D" w:rsidRPr="0069724D" w14:paraId="4E28C155" w14:textId="77777777" w:rsidTr="007B1830">
        <w:trPr>
          <w:jc w:val="center"/>
        </w:trPr>
        <w:tc>
          <w:tcPr>
            <w:tcW w:w="724" w:type="dxa"/>
            <w:vAlign w:val="center"/>
          </w:tcPr>
          <w:p w14:paraId="4150FE75"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1.48</w:t>
            </w:r>
          </w:p>
        </w:tc>
        <w:tc>
          <w:tcPr>
            <w:tcW w:w="2644" w:type="dxa"/>
            <w:vAlign w:val="center"/>
          </w:tcPr>
          <w:p w14:paraId="5B3EAF9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ΚΛΕΙΔΑΡΙΕΣ ΕΣΩΤΕΡΙΚΩΝ ΘΥΡΩΝ</w:t>
            </w:r>
          </w:p>
        </w:tc>
        <w:tc>
          <w:tcPr>
            <w:tcW w:w="7967" w:type="dxa"/>
            <w:vAlign w:val="center"/>
          </w:tcPr>
          <w:p w14:paraId="0EE3DD19" w14:textId="77777777" w:rsidR="00286A7D" w:rsidRPr="0069724D" w:rsidRDefault="00286A7D" w:rsidP="00286A7D">
            <w:pPr>
              <w:spacing w:after="0" w:line="240" w:lineRule="auto"/>
              <w:jc w:val="both"/>
              <w:rPr>
                <w:rFonts w:cstheme="minorHAnsi"/>
                <w:bCs/>
                <w:sz w:val="24"/>
                <w:szCs w:val="24"/>
              </w:rPr>
            </w:pPr>
            <w:r w:rsidRPr="0069724D">
              <w:rPr>
                <w:rFonts w:cstheme="minorHAnsi"/>
                <w:bCs/>
                <w:sz w:val="24"/>
                <w:szCs w:val="24"/>
              </w:rPr>
              <w:t>Προμήθεια κλειδαριών, χειρολαβών και πόμολων εσώθυρων από ανοξείδωτα μέταλλο , αρίστης ποιότητας, με τα απαραίτητα μικροϋλικά. Στην τιμή συμπεριλαμβάνεται και η εργασία για την τοποθέτηση και πλήρη λειτουργία τους.</w:t>
            </w:r>
          </w:p>
        </w:tc>
        <w:tc>
          <w:tcPr>
            <w:tcW w:w="2268" w:type="dxa"/>
            <w:vAlign w:val="center"/>
          </w:tcPr>
          <w:p w14:paraId="56A5D15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25DA8FD" w14:textId="77777777" w:rsidR="00286A7D" w:rsidRPr="0069724D" w:rsidRDefault="00286A7D" w:rsidP="00286A7D">
            <w:pPr>
              <w:spacing w:after="0" w:line="240" w:lineRule="auto"/>
              <w:jc w:val="both"/>
              <w:rPr>
                <w:rFonts w:cstheme="minorHAnsi"/>
                <w:sz w:val="24"/>
                <w:szCs w:val="24"/>
              </w:rPr>
            </w:pPr>
          </w:p>
        </w:tc>
      </w:tr>
      <w:tr w:rsidR="00286A7D" w:rsidRPr="0069724D" w14:paraId="79D69886" w14:textId="77777777" w:rsidTr="007B1830">
        <w:trPr>
          <w:jc w:val="center"/>
        </w:trPr>
        <w:tc>
          <w:tcPr>
            <w:tcW w:w="724" w:type="dxa"/>
            <w:vAlign w:val="center"/>
          </w:tcPr>
          <w:p w14:paraId="0C8DC867"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1.49</w:t>
            </w:r>
          </w:p>
        </w:tc>
        <w:tc>
          <w:tcPr>
            <w:tcW w:w="2644" w:type="dxa"/>
            <w:vAlign w:val="center"/>
          </w:tcPr>
          <w:p w14:paraId="364DC7D3"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ΔΙΑΚΛΑΔΩΤΗΡΕΣ (</w:t>
            </w:r>
            <w:r w:rsidRPr="0069724D">
              <w:rPr>
                <w:rFonts w:cstheme="minorHAnsi"/>
                <w:sz w:val="24"/>
                <w:szCs w:val="24"/>
                <w:lang w:val="en-US"/>
              </w:rPr>
              <w:t>SWITCH</w:t>
            </w:r>
            <w:r w:rsidRPr="0069724D">
              <w:rPr>
                <w:rFonts w:cstheme="minorHAnsi"/>
                <w:sz w:val="24"/>
                <w:szCs w:val="24"/>
              </w:rPr>
              <w:t>)</w:t>
            </w:r>
          </w:p>
        </w:tc>
        <w:tc>
          <w:tcPr>
            <w:tcW w:w="7967" w:type="dxa"/>
            <w:vAlign w:val="center"/>
          </w:tcPr>
          <w:p w14:paraId="60F7AA2A" w14:textId="77777777" w:rsidR="00286A7D" w:rsidRPr="0069724D" w:rsidRDefault="00286A7D" w:rsidP="00286A7D">
            <w:pPr>
              <w:suppressAutoHyphens/>
              <w:spacing w:after="0" w:line="240" w:lineRule="auto"/>
              <w:jc w:val="both"/>
              <w:rPr>
                <w:rFonts w:cstheme="minorHAnsi"/>
                <w:bCs/>
                <w:sz w:val="24"/>
                <w:szCs w:val="24"/>
              </w:rPr>
            </w:pPr>
            <w:r w:rsidRPr="0069724D">
              <w:rPr>
                <w:rFonts w:cstheme="minorHAnsi"/>
                <w:sz w:val="24"/>
                <w:szCs w:val="24"/>
              </w:rPr>
              <w:t xml:space="preserve">Προμήθεια και τοποθέτηση διακλαδωτήρων (switch) και υπολοίπων ηλεκτρονικών εξαρτημάτων για την πλήρη λειτουργία τηλεφωνικού κέντρου. </w:t>
            </w:r>
            <w:r w:rsidRPr="0069724D">
              <w:rPr>
                <w:rFonts w:eastAsia="SimSun" w:cstheme="minorHAnsi"/>
                <w:bCs/>
                <w:sz w:val="24"/>
                <w:szCs w:val="24"/>
                <w:lang w:eastAsia="ar-SA"/>
              </w:rPr>
              <w:t>Κατ’ αποκοπή</w:t>
            </w:r>
          </w:p>
        </w:tc>
        <w:tc>
          <w:tcPr>
            <w:tcW w:w="2268" w:type="dxa"/>
            <w:vAlign w:val="center"/>
          </w:tcPr>
          <w:p w14:paraId="1847F62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BBB41C3" w14:textId="77777777" w:rsidR="00286A7D" w:rsidRPr="0069724D" w:rsidRDefault="00286A7D" w:rsidP="00286A7D">
            <w:pPr>
              <w:spacing w:after="0" w:line="240" w:lineRule="auto"/>
              <w:jc w:val="both"/>
              <w:rPr>
                <w:rFonts w:cstheme="minorHAnsi"/>
                <w:sz w:val="24"/>
                <w:szCs w:val="24"/>
              </w:rPr>
            </w:pPr>
          </w:p>
        </w:tc>
      </w:tr>
      <w:tr w:rsidR="00286A7D" w:rsidRPr="0069724D" w14:paraId="648277E1" w14:textId="77777777" w:rsidTr="007B1830">
        <w:trPr>
          <w:jc w:val="center"/>
        </w:trPr>
        <w:tc>
          <w:tcPr>
            <w:tcW w:w="724" w:type="dxa"/>
            <w:vAlign w:val="center"/>
          </w:tcPr>
          <w:p w14:paraId="38A63FD8"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1.50</w:t>
            </w:r>
          </w:p>
        </w:tc>
        <w:tc>
          <w:tcPr>
            <w:tcW w:w="2644" w:type="dxa"/>
            <w:vAlign w:val="center"/>
          </w:tcPr>
          <w:p w14:paraId="5CEC2259"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ΤΡΙΓΩΝΟ ΓΕΙΩΣΗΣ &amp; ΦΡΕΑΤΙΑ</w:t>
            </w:r>
          </w:p>
        </w:tc>
        <w:tc>
          <w:tcPr>
            <w:tcW w:w="7967" w:type="dxa"/>
            <w:vAlign w:val="center"/>
          </w:tcPr>
          <w:p w14:paraId="69EEAB36" w14:textId="77777777" w:rsidR="00286A7D" w:rsidRPr="0069724D" w:rsidRDefault="00286A7D" w:rsidP="00286A7D">
            <w:pPr>
              <w:spacing w:after="0" w:line="240" w:lineRule="auto"/>
              <w:jc w:val="both"/>
              <w:rPr>
                <w:rFonts w:cstheme="minorHAnsi"/>
                <w:sz w:val="24"/>
                <w:szCs w:val="24"/>
              </w:rPr>
            </w:pPr>
            <w:r w:rsidRPr="0069724D">
              <w:rPr>
                <w:rFonts w:cstheme="minorHAnsi"/>
                <w:bCs/>
                <w:sz w:val="24"/>
                <w:szCs w:val="24"/>
              </w:rPr>
              <w:t>Προμήθεια και τοποθέτηση τρίγωνου γείωσης στην πλάτη του τσιμεντένιου πίλλαρ, όπου θα τοποθετηθεί ο μετρητής και Πίνακας ΔΕΗ, αποτελούμενο από 3 ράβδους γείωσης, μήκους 1,50Μ, Φ17, πολύκλωνος χαλκός γείωσης Φ50, όπου θα συνδέει του 2 ράβδους και θα καταλήγει στο μετρητή του πίλλαρ. Στην τιμή περιλαμβάνονται εκτός των παραπάνω, 3 φρεάτια 30Χ30Χ30cm, για την προστασία των ράβδων, οι σφικτήρες, καθώς και η εργασία εγκατάστασης τους για πλήρη λειτουργία.</w:t>
            </w:r>
          </w:p>
        </w:tc>
        <w:tc>
          <w:tcPr>
            <w:tcW w:w="2268" w:type="dxa"/>
            <w:vAlign w:val="center"/>
          </w:tcPr>
          <w:p w14:paraId="042B32A1"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841EF35" w14:textId="77777777" w:rsidR="00286A7D" w:rsidRPr="0069724D" w:rsidRDefault="00286A7D" w:rsidP="00286A7D">
            <w:pPr>
              <w:spacing w:after="0" w:line="240" w:lineRule="auto"/>
              <w:jc w:val="both"/>
              <w:rPr>
                <w:rFonts w:cstheme="minorHAnsi"/>
                <w:sz w:val="24"/>
                <w:szCs w:val="24"/>
              </w:rPr>
            </w:pPr>
          </w:p>
        </w:tc>
      </w:tr>
      <w:tr w:rsidR="00286A7D" w:rsidRPr="0069724D" w14:paraId="2F757A05" w14:textId="77777777" w:rsidTr="007B1830">
        <w:trPr>
          <w:jc w:val="center"/>
        </w:trPr>
        <w:tc>
          <w:tcPr>
            <w:tcW w:w="724" w:type="dxa"/>
            <w:vAlign w:val="center"/>
          </w:tcPr>
          <w:p w14:paraId="7C3DD258"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1.51</w:t>
            </w:r>
          </w:p>
        </w:tc>
        <w:tc>
          <w:tcPr>
            <w:tcW w:w="2644" w:type="dxa"/>
            <w:vAlign w:val="center"/>
          </w:tcPr>
          <w:p w14:paraId="6ABB717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ΘΥΡΙΔΕΣ ΨΕΥΔΟΡΟΦΗΣ</w:t>
            </w:r>
          </w:p>
        </w:tc>
        <w:tc>
          <w:tcPr>
            <w:tcW w:w="7967" w:type="dxa"/>
            <w:vAlign w:val="center"/>
          </w:tcPr>
          <w:p w14:paraId="33FD4ABC" w14:textId="77777777" w:rsidR="00286A7D" w:rsidRPr="0069724D" w:rsidRDefault="00286A7D" w:rsidP="00286A7D">
            <w:pPr>
              <w:suppressAutoHyphens/>
              <w:spacing w:after="0" w:line="240" w:lineRule="auto"/>
              <w:jc w:val="both"/>
              <w:rPr>
                <w:rFonts w:cstheme="minorHAnsi"/>
                <w:sz w:val="24"/>
                <w:szCs w:val="24"/>
              </w:rPr>
            </w:pPr>
            <w:r w:rsidRPr="0069724D">
              <w:rPr>
                <w:rFonts w:cstheme="minorHAnsi"/>
                <w:sz w:val="24"/>
                <w:szCs w:val="24"/>
              </w:rPr>
              <w:t>Προμήθεια και τοποθέτηση θυρίδων ψευδοροφής 60Χ60cm από μεταλλικό περίγραμμα και ορυκτή ίνα, που θα τοποθετηθούν, σε άνοιγμα 60Χ60cm στην ψευδοροφή.</w:t>
            </w:r>
          </w:p>
        </w:tc>
        <w:tc>
          <w:tcPr>
            <w:tcW w:w="2268" w:type="dxa"/>
            <w:vAlign w:val="center"/>
          </w:tcPr>
          <w:p w14:paraId="1728D9F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53F10D5" w14:textId="77777777" w:rsidR="00286A7D" w:rsidRPr="0069724D" w:rsidRDefault="00286A7D" w:rsidP="00286A7D">
            <w:pPr>
              <w:spacing w:after="0" w:line="240" w:lineRule="auto"/>
              <w:jc w:val="both"/>
              <w:rPr>
                <w:rFonts w:cstheme="minorHAnsi"/>
                <w:sz w:val="24"/>
                <w:szCs w:val="24"/>
              </w:rPr>
            </w:pPr>
          </w:p>
        </w:tc>
      </w:tr>
      <w:tr w:rsidR="00286A7D" w:rsidRPr="0069724D" w14:paraId="657E0C89" w14:textId="77777777" w:rsidTr="007B1830">
        <w:trPr>
          <w:jc w:val="center"/>
        </w:trPr>
        <w:tc>
          <w:tcPr>
            <w:tcW w:w="724" w:type="dxa"/>
            <w:shd w:val="clear" w:color="auto" w:fill="auto"/>
            <w:vAlign w:val="center"/>
          </w:tcPr>
          <w:p w14:paraId="48D6E5F6"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1.52</w:t>
            </w:r>
          </w:p>
        </w:tc>
        <w:tc>
          <w:tcPr>
            <w:tcW w:w="2644" w:type="dxa"/>
            <w:shd w:val="clear" w:color="auto" w:fill="auto"/>
            <w:vAlign w:val="center"/>
          </w:tcPr>
          <w:p w14:paraId="7740E787"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ΠΡΟΜΗΘΕΙΑ ΚΑΙ ΕΓΚΑΤΑΣΤΑΣΗ  ΕΞΑΕΡΙΣΜΟΥ ΑΝΤΛΙΟΣΤΑΣΙΟΥ</w:t>
            </w:r>
          </w:p>
        </w:tc>
        <w:tc>
          <w:tcPr>
            <w:tcW w:w="7967" w:type="dxa"/>
            <w:shd w:val="clear" w:color="auto" w:fill="FFFFFF" w:themeFill="background1"/>
            <w:vAlign w:val="center"/>
          </w:tcPr>
          <w:p w14:paraId="0FFF2C18"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Προμήθεια και εγκατάσταση, περιμετρικά της εισόδου στο αντλιοστάσιο, υπερυψωμένα παρτέρια που χρησιμοποιούνται σαν προστατευτικά από τα όμβρια ύδατα, καθώς και σαν καθιστικά, από οπλισμένο σκυρόδεμα. Δημιουργία σκάφης μικρού πηγαδιού για την υποδοχή αντλίας όμβριων υδάτων. Κατασκευή καπακιού εισόδου  αποτελούμενη από 2 φύλλα λαμαρίνας 200χ170 </w:t>
            </w:r>
            <w:r w:rsidRPr="0069724D">
              <w:rPr>
                <w:rFonts w:cstheme="minorHAnsi"/>
                <w:sz w:val="24"/>
                <w:szCs w:val="24"/>
                <w:lang w:val="en-US"/>
              </w:rPr>
              <w:t>cm</w:t>
            </w:r>
            <w:r w:rsidRPr="0069724D">
              <w:rPr>
                <w:rFonts w:cstheme="minorHAnsi"/>
                <w:sz w:val="24"/>
                <w:szCs w:val="24"/>
              </w:rPr>
              <w:t xml:space="preserve"> και 140χ170 </w:t>
            </w:r>
            <w:r w:rsidRPr="0069724D">
              <w:rPr>
                <w:rFonts w:cstheme="minorHAnsi"/>
                <w:sz w:val="24"/>
                <w:szCs w:val="24"/>
                <w:lang w:val="en-US"/>
              </w:rPr>
              <w:t>cm</w:t>
            </w:r>
            <w:r w:rsidRPr="0069724D">
              <w:rPr>
                <w:rFonts w:cstheme="minorHAnsi"/>
                <w:sz w:val="24"/>
                <w:szCs w:val="24"/>
              </w:rPr>
              <w:t>. Διάνοιξη όπως στο οπλισμένο σκυρόδεμα για Η/Μ εγκαταστάσεις. Αντισκωριακές βαφές, χρωματισμοί, σιλικόνες κ.α. Υπερυψωμένη βάση μπαταρίας αντλίας πιεστικού. Προμήθεια και εγκατάσταση Η/Μ παροχών: Αντλία απορρόφησης όμβριων υδάτων και ρευματοδότης. Χρονοδιακόπτη  ανεμιστήρα για τον εξαερισμό του χώρου. Σωληνώσεις δικτύου εξαερισμού, υπερχείλισης δεξαμενής, αποχέτευσης αντλιοστασίου κ.α. Στην τιμή περιλαμβάνονται όλες οι παραπάνω εργασίες περαιωμένες και σε πλήρη λειτουργία.</w:t>
            </w:r>
          </w:p>
        </w:tc>
        <w:tc>
          <w:tcPr>
            <w:tcW w:w="2268" w:type="dxa"/>
            <w:vAlign w:val="center"/>
          </w:tcPr>
          <w:p w14:paraId="4B4B468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1DE3AAF" w14:textId="77777777" w:rsidR="00286A7D" w:rsidRPr="0069724D" w:rsidRDefault="00286A7D" w:rsidP="00286A7D">
            <w:pPr>
              <w:spacing w:after="0" w:line="240" w:lineRule="auto"/>
              <w:jc w:val="both"/>
              <w:rPr>
                <w:rFonts w:cstheme="minorHAnsi"/>
                <w:sz w:val="24"/>
                <w:szCs w:val="24"/>
              </w:rPr>
            </w:pPr>
          </w:p>
        </w:tc>
      </w:tr>
      <w:tr w:rsidR="00286A7D" w:rsidRPr="0069724D" w14:paraId="5CB39C77" w14:textId="77777777" w:rsidTr="007B1830">
        <w:trPr>
          <w:jc w:val="center"/>
        </w:trPr>
        <w:tc>
          <w:tcPr>
            <w:tcW w:w="724" w:type="dxa"/>
            <w:vAlign w:val="center"/>
          </w:tcPr>
          <w:p w14:paraId="2FB3D01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lastRenderedPageBreak/>
              <w:t>1.53</w:t>
            </w:r>
          </w:p>
        </w:tc>
        <w:tc>
          <w:tcPr>
            <w:tcW w:w="2644" w:type="dxa"/>
            <w:vAlign w:val="center"/>
          </w:tcPr>
          <w:p w14:paraId="2043DB67"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ΠΡΟΜΗΘΕΙΑ ΚΑΙ ΤΟΠΟΘΕΤΗΣΗ ΥΠΟΒΡΥΧΙΑΣ ΑΝΤΛΙΑΣ ΓΙΑ ΤΟ ΧΩΡΟ ΤΟΥ ΑΝΤΛΙΟΣΤΑΣΙΟΥ</w:t>
            </w:r>
          </w:p>
        </w:tc>
        <w:tc>
          <w:tcPr>
            <w:tcW w:w="7967" w:type="dxa"/>
            <w:shd w:val="clear" w:color="auto" w:fill="FFFFFF" w:themeFill="background1"/>
            <w:vAlign w:val="center"/>
          </w:tcPr>
          <w:p w14:paraId="6644C35A" w14:textId="77777777" w:rsidR="00286A7D" w:rsidRPr="0069724D" w:rsidRDefault="00286A7D" w:rsidP="00286A7D">
            <w:pPr>
              <w:suppressAutoHyphens/>
              <w:spacing w:after="0" w:line="240" w:lineRule="auto"/>
              <w:jc w:val="both"/>
              <w:rPr>
                <w:rFonts w:cstheme="minorHAnsi"/>
                <w:sz w:val="24"/>
                <w:szCs w:val="24"/>
              </w:rPr>
            </w:pPr>
            <w:r w:rsidRPr="0069724D">
              <w:rPr>
                <w:rFonts w:eastAsia="SimSun" w:cstheme="minorHAnsi"/>
                <w:sz w:val="24"/>
                <w:szCs w:val="24"/>
                <w:lang w:eastAsia="ar-SA"/>
              </w:rPr>
              <w:t xml:space="preserve">Προμήθεια και τοποθέτηση υποβρύχιας αντλίας λυμάτων ισχύος 900 </w:t>
            </w:r>
            <w:r w:rsidRPr="0069724D">
              <w:rPr>
                <w:rFonts w:eastAsia="SimSun" w:cstheme="minorHAnsi"/>
                <w:sz w:val="24"/>
                <w:szCs w:val="24"/>
                <w:lang w:val="en-US" w:eastAsia="ar-SA"/>
              </w:rPr>
              <w:t>W</w:t>
            </w:r>
            <w:r w:rsidRPr="0069724D">
              <w:rPr>
                <w:rFonts w:eastAsia="SimSun" w:cstheme="minorHAnsi"/>
                <w:sz w:val="24"/>
                <w:szCs w:val="24"/>
                <w:lang w:eastAsia="ar-SA"/>
              </w:rPr>
              <w:t xml:space="preserve"> με ένα φλοτέρ με αισθητήρα δαπέδου. Διαθέτει μέγιστη ικανότητα ανύψωσης 8 μ. και μέγιστο βάθος βύθισης 5 μ., μπορεί εύκολα να απομακρύνει όμβρια ύδατα από βάθος. Διαθέτει ισχυρό κινητήρα , στιβαρό και μπορεί να λειτουργήσει αποδοτικά με χαμηλά επίπεδα θορύβου. Διαθέτει ενισχυμένο περίβλημα από θερμοπλαστικό για μακροχρόνια διάρκεια ζωής.</w:t>
            </w:r>
          </w:p>
        </w:tc>
        <w:tc>
          <w:tcPr>
            <w:tcW w:w="2268" w:type="dxa"/>
            <w:vAlign w:val="center"/>
          </w:tcPr>
          <w:p w14:paraId="770731B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A0BAB32" w14:textId="77777777" w:rsidR="00286A7D" w:rsidRPr="0069724D" w:rsidRDefault="00286A7D" w:rsidP="00286A7D">
            <w:pPr>
              <w:spacing w:after="0" w:line="240" w:lineRule="auto"/>
              <w:jc w:val="both"/>
              <w:rPr>
                <w:rFonts w:cstheme="minorHAnsi"/>
                <w:sz w:val="24"/>
                <w:szCs w:val="24"/>
              </w:rPr>
            </w:pPr>
          </w:p>
        </w:tc>
      </w:tr>
      <w:tr w:rsidR="00286A7D" w:rsidRPr="0069724D" w14:paraId="116314DA" w14:textId="77777777" w:rsidTr="007B1830">
        <w:trPr>
          <w:jc w:val="center"/>
        </w:trPr>
        <w:tc>
          <w:tcPr>
            <w:tcW w:w="724" w:type="dxa"/>
            <w:vAlign w:val="center"/>
          </w:tcPr>
          <w:p w14:paraId="7186725F"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1.54</w:t>
            </w:r>
          </w:p>
        </w:tc>
        <w:tc>
          <w:tcPr>
            <w:tcW w:w="2644" w:type="dxa"/>
            <w:vAlign w:val="center"/>
          </w:tcPr>
          <w:p w14:paraId="4DDE8AF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ΠΡΟΜΗΘΕΙΑ ΚΑΙ ΤΟΠΟΘΕΤΗΣΗ ΑΝΤΙΟΛΙΣΘΗΤΙΚΗΣ ΤΑΙΝΙΑΣ  ΕΣΩΤΕΡΙΚΩΝ ΚΛΙΜΑΚΩΝ</w:t>
            </w:r>
          </w:p>
        </w:tc>
        <w:tc>
          <w:tcPr>
            <w:tcW w:w="7967" w:type="dxa"/>
            <w:shd w:val="clear" w:color="auto" w:fill="auto"/>
            <w:vAlign w:val="center"/>
          </w:tcPr>
          <w:p w14:paraId="6D86FC13" w14:textId="77777777" w:rsidR="00286A7D" w:rsidRPr="0069724D" w:rsidRDefault="00286A7D" w:rsidP="00286A7D">
            <w:pPr>
              <w:spacing w:after="0" w:line="240" w:lineRule="auto"/>
              <w:jc w:val="both"/>
              <w:rPr>
                <w:rFonts w:cstheme="minorHAnsi"/>
                <w:sz w:val="24"/>
                <w:szCs w:val="24"/>
              </w:rPr>
            </w:pPr>
            <w:r w:rsidRPr="0069724D">
              <w:rPr>
                <w:rFonts w:eastAsia="SimSun" w:cstheme="minorHAnsi"/>
                <w:sz w:val="24"/>
                <w:szCs w:val="24"/>
                <w:lang w:eastAsia="ar-SA"/>
              </w:rPr>
              <w:t>Προμήθεια και η τοποθέτηση αντιολισθητικού ελαστικού παρεμβλήματος μαρμάρινων βαθμίδων εσωτερικών χώρων, σε υπάρχουσα εγκοπή, διατομής 10x10 mm και πάχους 3 mm, ή πλάτους 30 mm που</w:t>
            </w:r>
            <w:r w:rsidRPr="0069724D">
              <w:rPr>
                <w:rFonts w:cstheme="minorHAnsi"/>
                <w:sz w:val="24"/>
                <w:szCs w:val="24"/>
              </w:rPr>
              <w:t xml:space="preserve"> τοποθετείται ακριβώς στις διαστάσεις της εγκοπής (φρακαριστό) με ισχυρή κόλλα, σύμφωνα με τις οδηγίες του προμηθευτή. Υλικά και μικροϋλικά επί τόπου και εργασία τοποθέτησης, στερέωσης, ευθυγράμμισης.</w:t>
            </w:r>
          </w:p>
        </w:tc>
        <w:tc>
          <w:tcPr>
            <w:tcW w:w="2268" w:type="dxa"/>
            <w:vAlign w:val="center"/>
          </w:tcPr>
          <w:p w14:paraId="6E8161E1"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494F40A" w14:textId="77777777" w:rsidR="00286A7D" w:rsidRPr="0069724D" w:rsidRDefault="00286A7D" w:rsidP="00286A7D">
            <w:pPr>
              <w:spacing w:after="0" w:line="240" w:lineRule="auto"/>
              <w:jc w:val="both"/>
              <w:rPr>
                <w:rFonts w:cstheme="minorHAnsi"/>
                <w:sz w:val="24"/>
                <w:szCs w:val="24"/>
              </w:rPr>
            </w:pPr>
          </w:p>
        </w:tc>
      </w:tr>
      <w:tr w:rsidR="00286A7D" w:rsidRPr="0069724D" w14:paraId="2043F60E" w14:textId="77777777" w:rsidTr="007B1830">
        <w:trPr>
          <w:jc w:val="center"/>
        </w:trPr>
        <w:tc>
          <w:tcPr>
            <w:tcW w:w="724" w:type="dxa"/>
            <w:vAlign w:val="center"/>
          </w:tcPr>
          <w:p w14:paraId="2123B45B"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1.55</w:t>
            </w:r>
          </w:p>
        </w:tc>
        <w:tc>
          <w:tcPr>
            <w:tcW w:w="2644" w:type="dxa"/>
            <w:vAlign w:val="center"/>
          </w:tcPr>
          <w:p w14:paraId="71CAD3A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ΠΡΟΜΗΘΕΙΑ ΚΑΙ ΕΓΚΑΤΑΣΤΑΣΗ ΑΙΣΘΗΤΗΡΑ ΦΩΤΟΣ (DAY-NIGHT), ΠΡΟΓΡΑΜΜΑΤΙΣΤΗ</w:t>
            </w:r>
          </w:p>
        </w:tc>
        <w:tc>
          <w:tcPr>
            <w:tcW w:w="7967" w:type="dxa"/>
            <w:shd w:val="clear" w:color="auto" w:fill="auto"/>
            <w:vAlign w:val="center"/>
          </w:tcPr>
          <w:p w14:paraId="0D25E01F"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Προμήθεια και εγκατάσταση αισθητήρα φωτός (day-night) επίτοιχο ή οροφής 10Α/230V στο κτίριο και προγραμματιστή-χρονοδιακόπτη εντος του αντλιοστασίου , μετά των μικροϋλικών &amp; της εργασίας πλήρες εγκατεστημένο, συνδεδεμένο, με τις δοκιμές σε πλήρη λειτουργία. </w:t>
            </w:r>
          </w:p>
        </w:tc>
        <w:tc>
          <w:tcPr>
            <w:tcW w:w="2268" w:type="dxa"/>
            <w:vAlign w:val="center"/>
          </w:tcPr>
          <w:p w14:paraId="0113B8E4"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CA8BC12" w14:textId="77777777" w:rsidR="00286A7D" w:rsidRPr="0069724D" w:rsidRDefault="00286A7D" w:rsidP="00286A7D">
            <w:pPr>
              <w:spacing w:after="0" w:line="240" w:lineRule="auto"/>
              <w:jc w:val="both"/>
              <w:rPr>
                <w:rFonts w:cstheme="minorHAnsi"/>
                <w:sz w:val="24"/>
                <w:szCs w:val="24"/>
              </w:rPr>
            </w:pPr>
          </w:p>
        </w:tc>
      </w:tr>
      <w:tr w:rsidR="00286A7D" w:rsidRPr="0069724D" w14:paraId="62AAB961" w14:textId="77777777" w:rsidTr="007B1830">
        <w:trPr>
          <w:jc w:val="center"/>
        </w:trPr>
        <w:tc>
          <w:tcPr>
            <w:tcW w:w="724" w:type="dxa"/>
            <w:vAlign w:val="center"/>
          </w:tcPr>
          <w:p w14:paraId="6A432B4F"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1.56</w:t>
            </w:r>
          </w:p>
        </w:tc>
        <w:tc>
          <w:tcPr>
            <w:tcW w:w="2644" w:type="dxa"/>
            <w:vAlign w:val="center"/>
          </w:tcPr>
          <w:p w14:paraId="2DE166B1"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ΠΡΟΜΗΘΕΙΑ ΚΑΙ ΤΟΠΟΘΕΤΗΣΗ ΣΚΕΠΑΣΤΡΟΥ ΕΙΣΟΔΟΥ ΙΣΟΓΕΙΟΥ</w:t>
            </w:r>
          </w:p>
        </w:tc>
        <w:tc>
          <w:tcPr>
            <w:tcW w:w="7967" w:type="dxa"/>
            <w:vAlign w:val="center"/>
          </w:tcPr>
          <w:p w14:paraId="3B2D6AD8" w14:textId="77777777" w:rsidR="00286A7D" w:rsidRPr="0069724D" w:rsidRDefault="00286A7D" w:rsidP="00286A7D">
            <w:pPr>
              <w:spacing w:after="0" w:line="240" w:lineRule="auto"/>
              <w:jc w:val="both"/>
              <w:rPr>
                <w:rFonts w:eastAsia="Calibri" w:cstheme="minorHAnsi"/>
                <w:sz w:val="24"/>
                <w:szCs w:val="24"/>
              </w:rPr>
            </w:pPr>
            <w:r w:rsidRPr="0069724D">
              <w:rPr>
                <w:rFonts w:eastAsia="Calibri" w:cstheme="minorHAnsi"/>
                <w:sz w:val="24"/>
                <w:szCs w:val="24"/>
              </w:rPr>
              <w:t xml:space="preserve">Προμήθεια και τοποθέτηση επίπεδων, διάφανων, κυψελωτών πολυκαρβονικών φύλλων πάχους 12 mm, άθραυστων, υψηλής αντοχής στην υπεριώδη ακτινοβολία, με φωτοδιαπερατότητα 75% για διαφανή φύλλα θερμομονωτικής ικανότητας, πυραντοχής και ηχομόνωσης, διαστάσεων 3,50Χ3,00Μ περίπου. </w:t>
            </w:r>
            <w:r w:rsidRPr="0069724D">
              <w:rPr>
                <w:rFonts w:eastAsia="Calibri" w:cstheme="minorHAnsi"/>
                <w:sz w:val="24"/>
                <w:szCs w:val="24"/>
                <w:lang w:val="en-US"/>
              </w:rPr>
              <w:t>H</w:t>
            </w:r>
            <w:r w:rsidRPr="0069724D">
              <w:rPr>
                <w:rFonts w:eastAsia="Calibri" w:cstheme="minorHAnsi"/>
                <w:sz w:val="24"/>
                <w:szCs w:val="24"/>
              </w:rPr>
              <w:t xml:space="preserve"> στερέωση θα γίνει σε χωροδικτύωμα 75 Χ75 </w:t>
            </w:r>
            <w:r w:rsidRPr="0069724D">
              <w:rPr>
                <w:rFonts w:eastAsia="Calibri" w:cstheme="minorHAnsi"/>
                <w:sz w:val="24"/>
                <w:szCs w:val="24"/>
                <w:lang w:val="en-US"/>
              </w:rPr>
              <w:t>cm</w:t>
            </w:r>
            <w:r w:rsidRPr="0069724D">
              <w:rPr>
                <w:rFonts w:eastAsia="Calibri" w:cstheme="minorHAnsi"/>
                <w:sz w:val="24"/>
                <w:szCs w:val="24"/>
              </w:rPr>
              <w:t xml:space="preserve"> από γαλβανιζμένα στραντζαριστά 40</w:t>
            </w:r>
            <w:r w:rsidRPr="0069724D">
              <w:rPr>
                <w:rFonts w:eastAsia="Calibri" w:cstheme="minorHAnsi"/>
                <w:sz w:val="24"/>
                <w:szCs w:val="24"/>
                <w:lang w:val="en-US"/>
              </w:rPr>
              <w:t>X</w:t>
            </w:r>
            <w:r w:rsidRPr="0069724D">
              <w:rPr>
                <w:rFonts w:eastAsia="Calibri" w:cstheme="minorHAnsi"/>
                <w:sz w:val="24"/>
                <w:szCs w:val="24"/>
              </w:rPr>
              <w:t xml:space="preserve"> 80 </w:t>
            </w:r>
            <w:r w:rsidRPr="0069724D">
              <w:rPr>
                <w:rFonts w:eastAsia="Calibri" w:cstheme="minorHAnsi"/>
                <w:sz w:val="24"/>
                <w:szCs w:val="24"/>
                <w:lang w:val="en-US"/>
              </w:rPr>
              <w:t>X</w:t>
            </w:r>
            <w:r w:rsidRPr="0069724D">
              <w:rPr>
                <w:rFonts w:eastAsia="Calibri" w:cstheme="minorHAnsi"/>
                <w:sz w:val="24"/>
                <w:szCs w:val="24"/>
              </w:rPr>
              <w:t xml:space="preserve"> 3 </w:t>
            </w:r>
            <w:r w:rsidRPr="0069724D">
              <w:rPr>
                <w:rFonts w:eastAsia="Calibri" w:cstheme="minorHAnsi"/>
                <w:sz w:val="24"/>
                <w:szCs w:val="24"/>
                <w:lang w:val="en-US"/>
              </w:rPr>
              <w:t>mm</w:t>
            </w:r>
            <w:r w:rsidRPr="0069724D">
              <w:rPr>
                <w:rFonts w:eastAsia="Calibri" w:cstheme="minorHAnsi"/>
                <w:sz w:val="24"/>
                <w:szCs w:val="24"/>
              </w:rPr>
              <w:t xml:space="preserve"> . Πλήρως περαιωμένη εργασία τοποθέτησης, στερέωσης, με όλα τα απαιτούμενα υλικά και μικροϋλικά επί τόπου, τα απαιτούμενα ικριώματα και τον εξοπλισμό. Θα τοποθετηθούν  έξι αντηρίδες που θα συγκρατούν το εν λόγο σκέπαστρο. Στην τιμή περιλαμβάνεται η προμήθεια όλων των παραπάνω υλικών, η στεγανοποίηση, καθώς και η εργασία τοποθέτησης του σε πλήρη λειτουργία.</w:t>
            </w:r>
          </w:p>
        </w:tc>
        <w:tc>
          <w:tcPr>
            <w:tcW w:w="2268" w:type="dxa"/>
            <w:vAlign w:val="center"/>
          </w:tcPr>
          <w:p w14:paraId="5868B27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39267F3" w14:textId="77777777" w:rsidR="00286A7D" w:rsidRPr="0069724D" w:rsidRDefault="00286A7D" w:rsidP="00286A7D">
            <w:pPr>
              <w:spacing w:after="0" w:line="240" w:lineRule="auto"/>
              <w:jc w:val="both"/>
              <w:rPr>
                <w:rFonts w:cstheme="minorHAnsi"/>
                <w:sz w:val="24"/>
                <w:szCs w:val="24"/>
              </w:rPr>
            </w:pPr>
          </w:p>
        </w:tc>
      </w:tr>
      <w:tr w:rsidR="00286A7D" w:rsidRPr="0069724D" w14:paraId="3D775756" w14:textId="77777777" w:rsidTr="007B1830">
        <w:trPr>
          <w:jc w:val="center"/>
        </w:trPr>
        <w:tc>
          <w:tcPr>
            <w:tcW w:w="724" w:type="dxa"/>
            <w:vAlign w:val="center"/>
          </w:tcPr>
          <w:p w14:paraId="4A96B1DA"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1.57</w:t>
            </w:r>
          </w:p>
        </w:tc>
        <w:tc>
          <w:tcPr>
            <w:tcW w:w="2644" w:type="dxa"/>
            <w:vAlign w:val="center"/>
          </w:tcPr>
          <w:p w14:paraId="1231DC74"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ΠΡΟΜΗΘΕΙΑ ΚΑΙ ΤΟΠΟΘΕΤΗΣΗ ΣΚΕΠΑΣΤΡΟΥ Α’ ΕΙΣΟΔΩΝ ΟΡΟΦΟΥ</w:t>
            </w:r>
          </w:p>
        </w:tc>
        <w:tc>
          <w:tcPr>
            <w:tcW w:w="7967" w:type="dxa"/>
            <w:vAlign w:val="center"/>
          </w:tcPr>
          <w:p w14:paraId="1DE302F8" w14:textId="46D0557D" w:rsidR="00286A7D" w:rsidRPr="0069724D" w:rsidRDefault="00286A7D" w:rsidP="00286A7D">
            <w:pPr>
              <w:spacing w:after="0" w:line="240" w:lineRule="auto"/>
              <w:jc w:val="both"/>
              <w:rPr>
                <w:rFonts w:eastAsia="Calibri" w:cstheme="minorHAnsi"/>
                <w:sz w:val="24"/>
                <w:szCs w:val="24"/>
              </w:rPr>
            </w:pPr>
            <w:r w:rsidRPr="0069724D">
              <w:rPr>
                <w:rFonts w:eastAsia="Calibri" w:cstheme="minorHAnsi"/>
                <w:sz w:val="24"/>
                <w:szCs w:val="24"/>
              </w:rPr>
              <w:t xml:space="preserve">Προμήθεια και τοποθέτηση επίπεδων, διάφανων, κυψελωτών πολυκαρβονικών φύλλων πάχους 12 mm, άθραυστων, υψηλής αντοχής στην υπεριώδη ακτινοβολία, με φωτοδιαπερατότητα 75% για διαφανή φύλλα θερμομονωτικής ικανότητας, πυραντοχής και ηχομόνωσης, διαστάσεων 2,50 Χ </w:t>
            </w:r>
            <w:r w:rsidRPr="0069724D">
              <w:rPr>
                <w:rFonts w:eastAsia="Calibri" w:cstheme="minorHAnsi"/>
                <w:sz w:val="24"/>
                <w:szCs w:val="24"/>
              </w:rPr>
              <w:lastRenderedPageBreak/>
              <w:t xml:space="preserve">2,00Μ περίπου. </w:t>
            </w:r>
            <w:r w:rsidRPr="0069724D">
              <w:rPr>
                <w:rFonts w:eastAsia="Calibri" w:cstheme="minorHAnsi"/>
                <w:sz w:val="24"/>
                <w:szCs w:val="24"/>
                <w:lang w:val="en-US"/>
              </w:rPr>
              <w:t>H</w:t>
            </w:r>
            <w:r w:rsidRPr="0069724D">
              <w:rPr>
                <w:rFonts w:eastAsia="Calibri" w:cstheme="minorHAnsi"/>
                <w:sz w:val="24"/>
                <w:szCs w:val="24"/>
              </w:rPr>
              <w:t xml:space="preserve"> στερέωση θα γίνει σε χωροδικτύωμα 75 Χ75 </w:t>
            </w:r>
            <w:r w:rsidRPr="0069724D">
              <w:rPr>
                <w:rFonts w:eastAsia="Calibri" w:cstheme="minorHAnsi"/>
                <w:sz w:val="24"/>
                <w:szCs w:val="24"/>
                <w:lang w:val="en-US"/>
              </w:rPr>
              <w:t>cm</w:t>
            </w:r>
            <w:r w:rsidR="006E5C2B">
              <w:rPr>
                <w:rFonts w:eastAsia="Calibri" w:cstheme="minorHAnsi"/>
                <w:sz w:val="24"/>
                <w:szCs w:val="24"/>
              </w:rPr>
              <w:t xml:space="preserve"> από γαλβανιζμένα </w:t>
            </w:r>
            <w:r w:rsidRPr="0069724D">
              <w:rPr>
                <w:rFonts w:eastAsia="Calibri" w:cstheme="minorHAnsi"/>
                <w:sz w:val="24"/>
                <w:szCs w:val="24"/>
              </w:rPr>
              <w:t>στραντζαριστά 40</w:t>
            </w:r>
            <w:r w:rsidRPr="0069724D">
              <w:rPr>
                <w:rFonts w:eastAsia="Calibri" w:cstheme="minorHAnsi"/>
                <w:sz w:val="24"/>
                <w:szCs w:val="24"/>
                <w:lang w:val="en-US"/>
              </w:rPr>
              <w:t>X</w:t>
            </w:r>
            <w:r w:rsidRPr="0069724D">
              <w:rPr>
                <w:rFonts w:eastAsia="Calibri" w:cstheme="minorHAnsi"/>
                <w:sz w:val="24"/>
                <w:szCs w:val="24"/>
              </w:rPr>
              <w:t xml:space="preserve"> 80 </w:t>
            </w:r>
            <w:r w:rsidRPr="0069724D">
              <w:rPr>
                <w:rFonts w:eastAsia="Calibri" w:cstheme="minorHAnsi"/>
                <w:sz w:val="24"/>
                <w:szCs w:val="24"/>
                <w:lang w:val="en-US"/>
              </w:rPr>
              <w:t>X</w:t>
            </w:r>
            <w:r w:rsidRPr="0069724D">
              <w:rPr>
                <w:rFonts w:eastAsia="Calibri" w:cstheme="minorHAnsi"/>
                <w:sz w:val="24"/>
                <w:szCs w:val="24"/>
              </w:rPr>
              <w:t xml:space="preserve"> 3 </w:t>
            </w:r>
            <w:r w:rsidRPr="0069724D">
              <w:rPr>
                <w:rFonts w:eastAsia="Calibri" w:cstheme="minorHAnsi"/>
                <w:sz w:val="24"/>
                <w:szCs w:val="24"/>
                <w:lang w:val="en-US"/>
              </w:rPr>
              <w:t>mm</w:t>
            </w:r>
            <w:r w:rsidRPr="0069724D">
              <w:rPr>
                <w:rFonts w:eastAsia="Calibri" w:cstheme="minorHAnsi"/>
                <w:sz w:val="24"/>
                <w:szCs w:val="24"/>
              </w:rPr>
              <w:t xml:space="preserve"> . Πλήρως περαιωμένη εργασία  τοποθέτησης, στερέωσης, με όλα τα απαιτούμενα υλικά και μικροϋλικά επί τόπου, τα απαιτούμενα ικριώματα και τον εξοπλισμό. Θα τοποθετηθούν τέσσερεις αντηρίδες που θα συ</w:t>
            </w:r>
            <w:r w:rsidR="006E5C2B">
              <w:rPr>
                <w:rFonts w:eastAsia="Calibri" w:cstheme="minorHAnsi"/>
                <w:sz w:val="24"/>
                <w:szCs w:val="24"/>
              </w:rPr>
              <w:t xml:space="preserve">γκρατούν το εν λόγο σκέπαστρο. </w:t>
            </w:r>
            <w:r w:rsidRPr="0069724D">
              <w:rPr>
                <w:rFonts w:eastAsia="Calibri" w:cstheme="minorHAnsi"/>
                <w:sz w:val="24"/>
                <w:szCs w:val="24"/>
              </w:rPr>
              <w:t>Στην τιμή περιλαμβάνεται η προμήθεια όλων των παραπάνω υλικών, η στεγανοποίηση, καθώς και η εργασία τοποθέτησης του σε πλήρη λειτουργία.</w:t>
            </w:r>
          </w:p>
        </w:tc>
        <w:tc>
          <w:tcPr>
            <w:tcW w:w="2268" w:type="dxa"/>
            <w:vAlign w:val="center"/>
          </w:tcPr>
          <w:p w14:paraId="28F599B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117E9F5" w14:textId="77777777" w:rsidR="00286A7D" w:rsidRPr="0069724D" w:rsidRDefault="00286A7D" w:rsidP="00286A7D">
            <w:pPr>
              <w:spacing w:after="0" w:line="240" w:lineRule="auto"/>
              <w:jc w:val="both"/>
              <w:rPr>
                <w:rFonts w:cstheme="minorHAnsi"/>
                <w:sz w:val="24"/>
                <w:szCs w:val="24"/>
              </w:rPr>
            </w:pPr>
          </w:p>
        </w:tc>
      </w:tr>
      <w:tr w:rsidR="00286A7D" w:rsidRPr="0069724D" w14:paraId="1B76D532" w14:textId="77777777" w:rsidTr="007B1830">
        <w:trPr>
          <w:jc w:val="center"/>
        </w:trPr>
        <w:tc>
          <w:tcPr>
            <w:tcW w:w="724" w:type="dxa"/>
            <w:shd w:val="clear" w:color="auto" w:fill="auto"/>
            <w:vAlign w:val="center"/>
          </w:tcPr>
          <w:p w14:paraId="265E577C" w14:textId="77777777" w:rsidR="00286A7D" w:rsidRPr="0069724D" w:rsidRDefault="00286A7D" w:rsidP="00286A7D">
            <w:pPr>
              <w:spacing w:after="0" w:line="240" w:lineRule="auto"/>
              <w:jc w:val="center"/>
              <w:rPr>
                <w:rFonts w:cstheme="minorHAnsi"/>
                <w:sz w:val="24"/>
                <w:szCs w:val="24"/>
                <w:lang w:val="en-US"/>
              </w:rPr>
            </w:pPr>
            <w:r w:rsidRPr="0069724D">
              <w:rPr>
                <w:rFonts w:cstheme="minorHAnsi"/>
                <w:sz w:val="24"/>
                <w:szCs w:val="24"/>
              </w:rPr>
              <w:t>1.58</w:t>
            </w:r>
          </w:p>
        </w:tc>
        <w:tc>
          <w:tcPr>
            <w:tcW w:w="2644" w:type="dxa"/>
            <w:shd w:val="clear" w:color="auto" w:fill="auto"/>
            <w:vAlign w:val="center"/>
          </w:tcPr>
          <w:p w14:paraId="0C4EF057" w14:textId="77777777" w:rsidR="00286A7D" w:rsidRPr="0069724D" w:rsidRDefault="00286A7D" w:rsidP="00286A7D">
            <w:pPr>
              <w:spacing w:after="0" w:line="240" w:lineRule="auto"/>
              <w:rPr>
                <w:rFonts w:cstheme="minorHAnsi"/>
                <w:bCs/>
                <w:caps/>
                <w:sz w:val="24"/>
                <w:szCs w:val="24"/>
              </w:rPr>
            </w:pPr>
            <w:r w:rsidRPr="0069724D">
              <w:rPr>
                <w:rFonts w:cstheme="minorHAnsi"/>
                <w:bCs/>
                <w:caps/>
                <w:sz w:val="24"/>
                <w:szCs w:val="24"/>
              </w:rPr>
              <w:t>πινακιδεσ συμμορφωσησ</w:t>
            </w:r>
          </w:p>
        </w:tc>
        <w:tc>
          <w:tcPr>
            <w:tcW w:w="7967" w:type="dxa"/>
            <w:shd w:val="clear" w:color="auto" w:fill="auto"/>
            <w:vAlign w:val="center"/>
          </w:tcPr>
          <w:p w14:paraId="4B66E73D"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Πινακίδες τοίχου </w:t>
            </w:r>
            <w:r w:rsidRPr="0069724D">
              <w:rPr>
                <w:rFonts w:cstheme="minorHAnsi"/>
                <w:sz w:val="24"/>
                <w:szCs w:val="24"/>
                <w:lang w:val="en-US"/>
              </w:rPr>
              <w:t>plexiglass</w:t>
            </w:r>
            <w:r w:rsidRPr="0069724D">
              <w:rPr>
                <w:rFonts w:cstheme="minorHAnsi"/>
                <w:sz w:val="24"/>
                <w:szCs w:val="24"/>
              </w:rPr>
              <w:t xml:space="preserve"> με επισήμανση απαγόρευσης καπνίσματος διαστάσεις 20*7 ή 13*10</w:t>
            </w:r>
          </w:p>
        </w:tc>
        <w:tc>
          <w:tcPr>
            <w:tcW w:w="2268" w:type="dxa"/>
            <w:vAlign w:val="center"/>
          </w:tcPr>
          <w:p w14:paraId="45C1DA6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8E3EFE4" w14:textId="77777777" w:rsidR="00286A7D" w:rsidRPr="0069724D" w:rsidRDefault="00286A7D" w:rsidP="00286A7D">
            <w:pPr>
              <w:spacing w:after="0" w:line="240" w:lineRule="auto"/>
              <w:jc w:val="both"/>
              <w:rPr>
                <w:rFonts w:cstheme="minorHAnsi"/>
                <w:sz w:val="24"/>
                <w:szCs w:val="24"/>
              </w:rPr>
            </w:pPr>
          </w:p>
        </w:tc>
      </w:tr>
      <w:tr w:rsidR="00286A7D" w:rsidRPr="0069724D" w14:paraId="5BD342D9" w14:textId="77777777" w:rsidTr="007B1830">
        <w:trPr>
          <w:jc w:val="center"/>
        </w:trPr>
        <w:tc>
          <w:tcPr>
            <w:tcW w:w="724" w:type="dxa"/>
            <w:shd w:val="clear" w:color="auto" w:fill="auto"/>
            <w:vAlign w:val="center"/>
          </w:tcPr>
          <w:p w14:paraId="38DDB11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1.59</w:t>
            </w:r>
          </w:p>
        </w:tc>
        <w:tc>
          <w:tcPr>
            <w:tcW w:w="2644" w:type="dxa"/>
            <w:shd w:val="clear" w:color="auto" w:fill="auto"/>
            <w:vAlign w:val="center"/>
          </w:tcPr>
          <w:p w14:paraId="2BDE7ABF" w14:textId="77777777" w:rsidR="00286A7D" w:rsidRPr="0069724D" w:rsidRDefault="00286A7D" w:rsidP="00286A7D">
            <w:pPr>
              <w:spacing w:after="0" w:line="240" w:lineRule="auto"/>
              <w:rPr>
                <w:rFonts w:cstheme="minorHAnsi"/>
                <w:bCs/>
                <w:caps/>
                <w:sz w:val="24"/>
                <w:szCs w:val="24"/>
              </w:rPr>
            </w:pPr>
            <w:r w:rsidRPr="0069724D">
              <w:rPr>
                <w:rFonts w:cstheme="minorHAnsi"/>
                <w:bCs/>
                <w:caps/>
                <w:sz w:val="24"/>
                <w:szCs w:val="24"/>
              </w:rPr>
              <w:t>βΑΣΗ &amp; ΚΟΝΤΑΡΙ ΣΗΜΑΙΑΣ</w:t>
            </w:r>
          </w:p>
        </w:tc>
        <w:tc>
          <w:tcPr>
            <w:tcW w:w="7967" w:type="dxa"/>
            <w:shd w:val="clear" w:color="auto" w:fill="auto"/>
            <w:vAlign w:val="center"/>
          </w:tcPr>
          <w:p w14:paraId="1117B340" w14:textId="77777777" w:rsidR="00286A7D" w:rsidRPr="0069724D" w:rsidRDefault="00286A7D" w:rsidP="00286A7D">
            <w:pPr>
              <w:spacing w:after="0" w:line="240" w:lineRule="auto"/>
              <w:jc w:val="both"/>
              <w:rPr>
                <w:rFonts w:cstheme="minorHAnsi"/>
                <w:bCs/>
                <w:sz w:val="24"/>
                <w:szCs w:val="24"/>
              </w:rPr>
            </w:pPr>
            <w:r w:rsidRPr="0069724D">
              <w:rPr>
                <w:rFonts w:cstheme="minorHAnsi"/>
                <w:bCs/>
                <w:sz w:val="24"/>
                <w:szCs w:val="24"/>
              </w:rPr>
              <w:t xml:space="preserve">Ξύλινη βάση αιθούσης με ξύλινο κοντάρι ιστού ύψους 2 μέτρα </w:t>
            </w:r>
          </w:p>
        </w:tc>
        <w:tc>
          <w:tcPr>
            <w:tcW w:w="2268" w:type="dxa"/>
            <w:vAlign w:val="center"/>
          </w:tcPr>
          <w:p w14:paraId="55446B2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CCE9267" w14:textId="77777777" w:rsidR="00286A7D" w:rsidRPr="0069724D" w:rsidRDefault="00286A7D" w:rsidP="00286A7D">
            <w:pPr>
              <w:spacing w:after="0" w:line="240" w:lineRule="auto"/>
              <w:jc w:val="both"/>
              <w:rPr>
                <w:rFonts w:cstheme="minorHAnsi"/>
                <w:sz w:val="24"/>
                <w:szCs w:val="24"/>
              </w:rPr>
            </w:pPr>
          </w:p>
        </w:tc>
      </w:tr>
      <w:tr w:rsidR="00286A7D" w:rsidRPr="0069724D" w14:paraId="65A567DD" w14:textId="77777777" w:rsidTr="007B1830">
        <w:trPr>
          <w:jc w:val="center"/>
        </w:trPr>
        <w:tc>
          <w:tcPr>
            <w:tcW w:w="724" w:type="dxa"/>
            <w:vAlign w:val="center"/>
          </w:tcPr>
          <w:p w14:paraId="52B858F8"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1.60</w:t>
            </w:r>
          </w:p>
        </w:tc>
        <w:tc>
          <w:tcPr>
            <w:tcW w:w="2644" w:type="dxa"/>
            <w:vAlign w:val="center"/>
          </w:tcPr>
          <w:p w14:paraId="053A0FA5" w14:textId="77777777" w:rsidR="00286A7D" w:rsidRPr="0069724D" w:rsidRDefault="00286A7D" w:rsidP="00286A7D">
            <w:pPr>
              <w:spacing w:after="0" w:line="240" w:lineRule="auto"/>
              <w:rPr>
                <w:rFonts w:cstheme="minorHAnsi"/>
                <w:bCs/>
                <w:caps/>
                <w:sz w:val="24"/>
                <w:szCs w:val="24"/>
              </w:rPr>
            </w:pPr>
            <w:r w:rsidRPr="0069724D">
              <w:rPr>
                <w:rFonts w:cstheme="minorHAnsi"/>
                <w:bCs/>
                <w:caps/>
                <w:sz w:val="24"/>
                <w:szCs w:val="24"/>
              </w:rPr>
              <w:t>Προμήθεια και τοποθέτηση γυψοσανίδων κάλυψης σωλήνων</w:t>
            </w:r>
          </w:p>
        </w:tc>
        <w:tc>
          <w:tcPr>
            <w:tcW w:w="7967" w:type="dxa"/>
            <w:vAlign w:val="center"/>
          </w:tcPr>
          <w:p w14:paraId="1F76CF7C" w14:textId="77777777" w:rsidR="00286A7D" w:rsidRPr="0069724D" w:rsidRDefault="00286A7D" w:rsidP="00286A7D">
            <w:pPr>
              <w:spacing w:after="0" w:line="240" w:lineRule="auto"/>
              <w:jc w:val="both"/>
              <w:rPr>
                <w:rFonts w:cstheme="minorHAnsi"/>
                <w:b/>
                <w:bCs/>
                <w:sz w:val="24"/>
                <w:szCs w:val="24"/>
              </w:rPr>
            </w:pPr>
            <w:r w:rsidRPr="0069724D">
              <w:rPr>
                <w:rFonts w:cstheme="minorHAnsi"/>
                <w:sz w:val="24"/>
                <w:szCs w:val="24"/>
              </w:rPr>
              <w:t xml:space="preserve">Προμήθεια και τοποθέτηση γυψοσανίδας ανθιγρέ πάχους 12,50 </w:t>
            </w:r>
            <w:r w:rsidRPr="0069724D">
              <w:rPr>
                <w:rFonts w:cstheme="minorHAnsi"/>
                <w:sz w:val="24"/>
                <w:szCs w:val="24"/>
                <w:lang w:val="en-US"/>
              </w:rPr>
              <w:t>mm</w:t>
            </w:r>
            <w:r w:rsidRPr="0069724D">
              <w:rPr>
                <w:rFonts w:cstheme="minorHAnsi"/>
                <w:sz w:val="24"/>
                <w:szCs w:val="24"/>
              </w:rPr>
              <w:t>,  στους χώρους υγιεινής και στο κυλικείο του Α’  ορόφου, μετά της στερέωσης τους, τον χρωματισμό τους κ.α., σε πλήρη λειτουργία .</w:t>
            </w:r>
          </w:p>
        </w:tc>
        <w:tc>
          <w:tcPr>
            <w:tcW w:w="2268" w:type="dxa"/>
            <w:vAlign w:val="center"/>
          </w:tcPr>
          <w:p w14:paraId="2C0297C6"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A854498" w14:textId="77777777" w:rsidR="00286A7D" w:rsidRPr="0069724D" w:rsidRDefault="00286A7D" w:rsidP="00286A7D">
            <w:pPr>
              <w:spacing w:after="0" w:line="240" w:lineRule="auto"/>
              <w:jc w:val="both"/>
              <w:rPr>
                <w:rFonts w:cstheme="minorHAnsi"/>
                <w:sz w:val="24"/>
                <w:szCs w:val="24"/>
              </w:rPr>
            </w:pPr>
          </w:p>
        </w:tc>
      </w:tr>
      <w:tr w:rsidR="00286A7D" w:rsidRPr="0069724D" w14:paraId="5104734B" w14:textId="77777777" w:rsidTr="007B1830">
        <w:trPr>
          <w:jc w:val="center"/>
        </w:trPr>
        <w:tc>
          <w:tcPr>
            <w:tcW w:w="724" w:type="dxa"/>
            <w:vAlign w:val="center"/>
          </w:tcPr>
          <w:p w14:paraId="158E71D0"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1.61</w:t>
            </w:r>
          </w:p>
        </w:tc>
        <w:tc>
          <w:tcPr>
            <w:tcW w:w="2644" w:type="dxa"/>
            <w:vAlign w:val="center"/>
          </w:tcPr>
          <w:p w14:paraId="14B0FAF4" w14:textId="77777777" w:rsidR="00286A7D" w:rsidRPr="0069724D" w:rsidRDefault="00286A7D" w:rsidP="00286A7D">
            <w:pPr>
              <w:spacing w:after="0" w:line="240" w:lineRule="auto"/>
              <w:rPr>
                <w:rFonts w:cstheme="minorHAnsi"/>
                <w:bCs/>
                <w:caps/>
                <w:sz w:val="24"/>
                <w:szCs w:val="24"/>
              </w:rPr>
            </w:pPr>
            <w:r w:rsidRPr="0069724D">
              <w:rPr>
                <w:rFonts w:cstheme="minorHAnsi"/>
                <w:bCs/>
                <w:caps/>
                <w:sz w:val="24"/>
                <w:szCs w:val="24"/>
              </w:rPr>
              <w:t>ΓΡΑΜΜΑΤΟΚΙΒΩΤΙΟ</w:t>
            </w:r>
          </w:p>
        </w:tc>
        <w:tc>
          <w:tcPr>
            <w:tcW w:w="7967" w:type="dxa"/>
            <w:vAlign w:val="center"/>
          </w:tcPr>
          <w:p w14:paraId="64981391" w14:textId="77777777" w:rsidR="00286A7D" w:rsidRPr="0069724D" w:rsidRDefault="00286A7D" w:rsidP="00286A7D">
            <w:pPr>
              <w:spacing w:after="0" w:line="240" w:lineRule="auto"/>
              <w:jc w:val="both"/>
              <w:rPr>
                <w:rFonts w:cstheme="minorHAnsi"/>
                <w:bCs/>
                <w:sz w:val="24"/>
                <w:szCs w:val="24"/>
              </w:rPr>
            </w:pPr>
            <w:r w:rsidRPr="0069724D">
              <w:rPr>
                <w:rFonts w:cstheme="minorHAnsi"/>
                <w:bCs/>
                <w:sz w:val="24"/>
                <w:szCs w:val="24"/>
              </w:rPr>
              <w:t xml:space="preserve">Γραμματοκιβώτιο εξωτερικό </w:t>
            </w:r>
            <w:r w:rsidRPr="0069724D">
              <w:rPr>
                <w:rFonts w:cstheme="minorHAnsi"/>
                <w:bCs/>
                <w:sz w:val="24"/>
                <w:szCs w:val="24"/>
                <w:lang w:val="en-US"/>
              </w:rPr>
              <w:t>INOX</w:t>
            </w:r>
          </w:p>
        </w:tc>
        <w:tc>
          <w:tcPr>
            <w:tcW w:w="2268" w:type="dxa"/>
            <w:vAlign w:val="center"/>
          </w:tcPr>
          <w:p w14:paraId="393392F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A9A0026" w14:textId="77777777" w:rsidR="00286A7D" w:rsidRPr="0069724D" w:rsidRDefault="00286A7D" w:rsidP="00286A7D">
            <w:pPr>
              <w:spacing w:after="0" w:line="240" w:lineRule="auto"/>
              <w:jc w:val="both"/>
              <w:rPr>
                <w:rFonts w:cstheme="minorHAnsi"/>
                <w:sz w:val="24"/>
                <w:szCs w:val="24"/>
              </w:rPr>
            </w:pPr>
          </w:p>
        </w:tc>
      </w:tr>
      <w:tr w:rsidR="00286A7D" w:rsidRPr="0069724D" w14:paraId="234B68B6" w14:textId="77777777" w:rsidTr="007B1830">
        <w:trPr>
          <w:jc w:val="center"/>
        </w:trPr>
        <w:tc>
          <w:tcPr>
            <w:tcW w:w="724" w:type="dxa"/>
            <w:vAlign w:val="center"/>
          </w:tcPr>
          <w:p w14:paraId="5B03E4CD" w14:textId="2FE4CCFB" w:rsidR="00286A7D" w:rsidRPr="0069724D" w:rsidRDefault="006E5C2B" w:rsidP="00286A7D">
            <w:pPr>
              <w:spacing w:after="0" w:line="240" w:lineRule="auto"/>
              <w:jc w:val="center"/>
              <w:rPr>
                <w:rFonts w:cstheme="minorHAnsi"/>
                <w:sz w:val="24"/>
                <w:szCs w:val="24"/>
              </w:rPr>
            </w:pPr>
            <w:r>
              <w:rPr>
                <w:rFonts w:cstheme="minorHAnsi"/>
                <w:sz w:val="24"/>
                <w:szCs w:val="24"/>
              </w:rPr>
              <w:t>1.62</w:t>
            </w:r>
          </w:p>
        </w:tc>
        <w:tc>
          <w:tcPr>
            <w:tcW w:w="2644" w:type="dxa"/>
            <w:vAlign w:val="center"/>
          </w:tcPr>
          <w:p w14:paraId="3F6D7CCA" w14:textId="77777777" w:rsidR="00286A7D" w:rsidRPr="0069724D" w:rsidRDefault="00286A7D" w:rsidP="00286A7D">
            <w:pPr>
              <w:spacing w:after="0" w:line="240" w:lineRule="auto"/>
              <w:rPr>
                <w:rFonts w:cstheme="minorHAnsi"/>
                <w:bCs/>
                <w:caps/>
                <w:sz w:val="24"/>
                <w:szCs w:val="24"/>
              </w:rPr>
            </w:pPr>
            <w:r w:rsidRPr="0069724D">
              <w:rPr>
                <w:rFonts w:cstheme="minorHAnsi"/>
                <w:sz w:val="24"/>
                <w:szCs w:val="24"/>
              </w:rPr>
              <w:t>ΘΕΡΜΟΣΊΦΩΝΑΣ ΚΥΛΙΚΕΙΟΥ</w:t>
            </w:r>
          </w:p>
        </w:tc>
        <w:tc>
          <w:tcPr>
            <w:tcW w:w="7967" w:type="dxa"/>
            <w:vAlign w:val="center"/>
          </w:tcPr>
          <w:p w14:paraId="665935EF" w14:textId="77777777" w:rsidR="00286A7D" w:rsidRPr="0069724D" w:rsidRDefault="00286A7D" w:rsidP="00286A7D">
            <w:pPr>
              <w:spacing w:after="0" w:line="240" w:lineRule="auto"/>
              <w:jc w:val="both"/>
              <w:rPr>
                <w:rFonts w:cstheme="minorHAnsi"/>
                <w:sz w:val="24"/>
                <w:szCs w:val="24"/>
              </w:rPr>
            </w:pPr>
            <w:r w:rsidRPr="0069724D">
              <w:rPr>
                <w:rFonts w:cstheme="minorHAnsi"/>
                <w:bCs/>
                <w:sz w:val="24"/>
                <w:szCs w:val="24"/>
              </w:rPr>
              <w:t>Προμήθεια και τοποθέτηση ηλεκτρικού θερμοσίφωνα 60 λίτρων στο κυλικείο, για παροχή ΖΝΧ. Στην τιμή περιλαμβάνεται η προμήθεια και η τοποθέτηση του για πλήρη λειτουργία, καθώς και η κατασκευή τοίχου απομόνωσής του από γυψοσανίδα, μετά του χρωματισμού της.</w:t>
            </w:r>
          </w:p>
        </w:tc>
        <w:tc>
          <w:tcPr>
            <w:tcW w:w="2268" w:type="dxa"/>
            <w:vAlign w:val="center"/>
          </w:tcPr>
          <w:p w14:paraId="077708E4"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C9CB7FD" w14:textId="77777777" w:rsidR="00286A7D" w:rsidRPr="0069724D" w:rsidRDefault="00286A7D" w:rsidP="00286A7D">
            <w:pPr>
              <w:spacing w:after="0" w:line="240" w:lineRule="auto"/>
              <w:jc w:val="both"/>
              <w:rPr>
                <w:rFonts w:cstheme="minorHAnsi"/>
                <w:sz w:val="24"/>
                <w:szCs w:val="24"/>
              </w:rPr>
            </w:pPr>
          </w:p>
        </w:tc>
      </w:tr>
      <w:tr w:rsidR="00286A7D" w:rsidRPr="0069724D" w14:paraId="64871444" w14:textId="77777777" w:rsidTr="007B1830">
        <w:trPr>
          <w:trHeight w:val="473"/>
          <w:jc w:val="center"/>
        </w:trPr>
        <w:tc>
          <w:tcPr>
            <w:tcW w:w="15588" w:type="dxa"/>
            <w:gridSpan w:val="5"/>
            <w:shd w:val="clear" w:color="auto" w:fill="E7E6E6" w:themeFill="background2"/>
            <w:vAlign w:val="center"/>
          </w:tcPr>
          <w:p w14:paraId="1EFCD514" w14:textId="77777777" w:rsidR="00286A7D" w:rsidRPr="006C56E9" w:rsidRDefault="00286A7D" w:rsidP="00286A7D">
            <w:pPr>
              <w:pStyle w:val="a4"/>
              <w:numPr>
                <w:ilvl w:val="0"/>
                <w:numId w:val="47"/>
              </w:numPr>
              <w:spacing w:after="0" w:line="240" w:lineRule="auto"/>
              <w:jc w:val="center"/>
              <w:rPr>
                <w:rFonts w:cstheme="minorHAnsi"/>
                <w:b/>
                <w:lang w:val="el-GR"/>
              </w:rPr>
            </w:pPr>
            <w:r w:rsidRPr="006C56E9">
              <w:rPr>
                <w:rFonts w:cstheme="minorHAnsi"/>
                <w:b/>
                <w:lang w:val="el-GR"/>
              </w:rPr>
              <w:t xml:space="preserve"> ΤΕΧΝΟΛΟΓΙΚΟΣ ΕΞΟΠΛΙΣΜΟΣ – ΗΛΕΚΤΡΟΝΙΚΑ &amp; ΗΛΕΚΤΡΙΚΑ ΕΙΔΗ</w:t>
            </w:r>
          </w:p>
        </w:tc>
      </w:tr>
      <w:tr w:rsidR="00286A7D" w:rsidRPr="0069724D" w14:paraId="329C00C6" w14:textId="77777777" w:rsidTr="007B1830">
        <w:trPr>
          <w:jc w:val="center"/>
        </w:trPr>
        <w:tc>
          <w:tcPr>
            <w:tcW w:w="724" w:type="dxa"/>
            <w:vAlign w:val="center"/>
          </w:tcPr>
          <w:p w14:paraId="2D2150CB"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2.1</w:t>
            </w:r>
          </w:p>
        </w:tc>
        <w:tc>
          <w:tcPr>
            <w:tcW w:w="2644" w:type="dxa"/>
            <w:vAlign w:val="center"/>
          </w:tcPr>
          <w:p w14:paraId="72253849"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ΗΧΗΤΙΚΗ ΚΑΛΥΨΗ</w:t>
            </w:r>
          </w:p>
        </w:tc>
        <w:tc>
          <w:tcPr>
            <w:tcW w:w="7967" w:type="dxa"/>
            <w:vAlign w:val="center"/>
          </w:tcPr>
          <w:p w14:paraId="18ED3FB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Πλαστικό παθητικό ηχείο 250W</w:t>
            </w:r>
          </w:p>
        </w:tc>
        <w:tc>
          <w:tcPr>
            <w:tcW w:w="2268" w:type="dxa"/>
            <w:vAlign w:val="center"/>
          </w:tcPr>
          <w:p w14:paraId="60B2C27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4DB781E" w14:textId="77777777" w:rsidR="00286A7D" w:rsidRPr="0069724D" w:rsidRDefault="00286A7D" w:rsidP="00286A7D">
            <w:pPr>
              <w:spacing w:after="0" w:line="240" w:lineRule="auto"/>
              <w:jc w:val="both"/>
              <w:rPr>
                <w:rFonts w:cstheme="minorHAnsi"/>
                <w:sz w:val="24"/>
                <w:szCs w:val="24"/>
              </w:rPr>
            </w:pPr>
          </w:p>
        </w:tc>
      </w:tr>
      <w:tr w:rsidR="00286A7D" w:rsidRPr="0069724D" w14:paraId="6230BBC1" w14:textId="77777777" w:rsidTr="007B1830">
        <w:trPr>
          <w:jc w:val="center"/>
        </w:trPr>
        <w:tc>
          <w:tcPr>
            <w:tcW w:w="724" w:type="dxa"/>
            <w:vAlign w:val="center"/>
          </w:tcPr>
          <w:p w14:paraId="25D678A8"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2.2</w:t>
            </w:r>
          </w:p>
        </w:tc>
        <w:tc>
          <w:tcPr>
            <w:tcW w:w="2644" w:type="dxa"/>
            <w:vAlign w:val="center"/>
          </w:tcPr>
          <w:p w14:paraId="2FDF9ED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ΗΧΗΤΙΚΗ ΚΑΛΥΨΗ</w:t>
            </w:r>
          </w:p>
        </w:tc>
        <w:tc>
          <w:tcPr>
            <w:tcW w:w="7967" w:type="dxa"/>
            <w:vAlign w:val="center"/>
          </w:tcPr>
          <w:p w14:paraId="30DEA2A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Τελικός ενισχυτής 2x500W</w:t>
            </w:r>
          </w:p>
        </w:tc>
        <w:tc>
          <w:tcPr>
            <w:tcW w:w="2268" w:type="dxa"/>
            <w:vAlign w:val="center"/>
          </w:tcPr>
          <w:p w14:paraId="6813ECF6"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F768DF4" w14:textId="77777777" w:rsidR="00286A7D" w:rsidRPr="0069724D" w:rsidRDefault="00286A7D" w:rsidP="00286A7D">
            <w:pPr>
              <w:spacing w:after="0" w:line="240" w:lineRule="auto"/>
              <w:jc w:val="both"/>
              <w:rPr>
                <w:rFonts w:cstheme="minorHAnsi"/>
                <w:sz w:val="24"/>
                <w:szCs w:val="24"/>
              </w:rPr>
            </w:pPr>
          </w:p>
        </w:tc>
      </w:tr>
      <w:tr w:rsidR="00286A7D" w:rsidRPr="0069724D" w14:paraId="3F07DD8D" w14:textId="77777777" w:rsidTr="007B1830">
        <w:trPr>
          <w:jc w:val="center"/>
        </w:trPr>
        <w:tc>
          <w:tcPr>
            <w:tcW w:w="724" w:type="dxa"/>
            <w:vAlign w:val="center"/>
          </w:tcPr>
          <w:p w14:paraId="029FCD75"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2.3</w:t>
            </w:r>
          </w:p>
        </w:tc>
        <w:tc>
          <w:tcPr>
            <w:tcW w:w="2644" w:type="dxa"/>
            <w:vAlign w:val="center"/>
          </w:tcPr>
          <w:p w14:paraId="4799BC06"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ΗΧΗΤΙΚΗ ΚΑΛΥΨΗ</w:t>
            </w:r>
          </w:p>
        </w:tc>
        <w:tc>
          <w:tcPr>
            <w:tcW w:w="7967" w:type="dxa"/>
            <w:vAlign w:val="center"/>
          </w:tcPr>
          <w:p w14:paraId="6FCF06B3"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Κονσόλα 4/6Mic, 2/4 ST</w:t>
            </w:r>
          </w:p>
        </w:tc>
        <w:tc>
          <w:tcPr>
            <w:tcW w:w="2268" w:type="dxa"/>
            <w:vAlign w:val="center"/>
          </w:tcPr>
          <w:p w14:paraId="7440EDA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9EAC802" w14:textId="77777777" w:rsidR="00286A7D" w:rsidRPr="0069724D" w:rsidRDefault="00286A7D" w:rsidP="00286A7D">
            <w:pPr>
              <w:spacing w:after="0" w:line="240" w:lineRule="auto"/>
              <w:jc w:val="both"/>
              <w:rPr>
                <w:rFonts w:cstheme="minorHAnsi"/>
                <w:sz w:val="24"/>
                <w:szCs w:val="24"/>
              </w:rPr>
            </w:pPr>
          </w:p>
        </w:tc>
      </w:tr>
      <w:tr w:rsidR="00286A7D" w:rsidRPr="0069724D" w14:paraId="0F26B714" w14:textId="77777777" w:rsidTr="007B1830">
        <w:trPr>
          <w:jc w:val="center"/>
        </w:trPr>
        <w:tc>
          <w:tcPr>
            <w:tcW w:w="724" w:type="dxa"/>
            <w:vAlign w:val="center"/>
          </w:tcPr>
          <w:p w14:paraId="2BCB488F"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2.4</w:t>
            </w:r>
          </w:p>
        </w:tc>
        <w:tc>
          <w:tcPr>
            <w:tcW w:w="2644" w:type="dxa"/>
            <w:vAlign w:val="center"/>
          </w:tcPr>
          <w:p w14:paraId="30AB63B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ΣΥΣΚΕΥΗ ΞΕΝΑΓΗΣΗΣ</w:t>
            </w:r>
          </w:p>
        </w:tc>
        <w:tc>
          <w:tcPr>
            <w:tcW w:w="7967" w:type="dxa"/>
            <w:vAlign w:val="center"/>
          </w:tcPr>
          <w:p w14:paraId="3A1D9EE0"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Συσκευή χειρός audioguide, με</w:t>
            </w:r>
          </w:p>
          <w:p w14:paraId="1D64DC1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8GB SD</w:t>
            </w:r>
          </w:p>
        </w:tc>
        <w:tc>
          <w:tcPr>
            <w:tcW w:w="2268" w:type="dxa"/>
            <w:vAlign w:val="center"/>
          </w:tcPr>
          <w:p w14:paraId="415BC9E6"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95D6633" w14:textId="77777777" w:rsidR="00286A7D" w:rsidRPr="0069724D" w:rsidRDefault="00286A7D" w:rsidP="00286A7D">
            <w:pPr>
              <w:spacing w:after="0" w:line="240" w:lineRule="auto"/>
              <w:jc w:val="both"/>
              <w:rPr>
                <w:rFonts w:cstheme="minorHAnsi"/>
                <w:sz w:val="24"/>
                <w:szCs w:val="24"/>
              </w:rPr>
            </w:pPr>
          </w:p>
        </w:tc>
      </w:tr>
      <w:tr w:rsidR="00286A7D" w:rsidRPr="0069724D" w14:paraId="56667970" w14:textId="77777777" w:rsidTr="007B1830">
        <w:trPr>
          <w:jc w:val="center"/>
        </w:trPr>
        <w:tc>
          <w:tcPr>
            <w:tcW w:w="724" w:type="dxa"/>
            <w:vAlign w:val="center"/>
          </w:tcPr>
          <w:p w14:paraId="5B4A3A2E"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2.5</w:t>
            </w:r>
          </w:p>
        </w:tc>
        <w:tc>
          <w:tcPr>
            <w:tcW w:w="2644" w:type="dxa"/>
            <w:vAlign w:val="center"/>
          </w:tcPr>
          <w:p w14:paraId="49A6CE3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ΣΥΣΚΕΥΗ ΞΕΝΑΓΗΣΗΣ</w:t>
            </w:r>
          </w:p>
        </w:tc>
        <w:tc>
          <w:tcPr>
            <w:tcW w:w="7967" w:type="dxa"/>
            <w:vAlign w:val="center"/>
          </w:tcPr>
          <w:p w14:paraId="1F4266E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Επαναφορτιζόμενη μπαταρία</w:t>
            </w:r>
          </w:p>
          <w:p w14:paraId="517291F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NiMH, 1,2V, 2100mAh, AA</w:t>
            </w:r>
          </w:p>
        </w:tc>
        <w:tc>
          <w:tcPr>
            <w:tcW w:w="2268" w:type="dxa"/>
            <w:vAlign w:val="center"/>
          </w:tcPr>
          <w:p w14:paraId="3356C01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2133860" w14:textId="77777777" w:rsidR="00286A7D" w:rsidRPr="0069724D" w:rsidRDefault="00286A7D" w:rsidP="00286A7D">
            <w:pPr>
              <w:spacing w:after="0" w:line="240" w:lineRule="auto"/>
              <w:jc w:val="both"/>
              <w:rPr>
                <w:rFonts w:cstheme="minorHAnsi"/>
                <w:sz w:val="24"/>
                <w:szCs w:val="24"/>
              </w:rPr>
            </w:pPr>
          </w:p>
        </w:tc>
      </w:tr>
      <w:tr w:rsidR="00286A7D" w:rsidRPr="0069724D" w14:paraId="0874F969" w14:textId="77777777" w:rsidTr="007B1830">
        <w:trPr>
          <w:jc w:val="center"/>
        </w:trPr>
        <w:tc>
          <w:tcPr>
            <w:tcW w:w="724" w:type="dxa"/>
            <w:vAlign w:val="center"/>
          </w:tcPr>
          <w:p w14:paraId="344DB13A"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2.6</w:t>
            </w:r>
          </w:p>
        </w:tc>
        <w:tc>
          <w:tcPr>
            <w:tcW w:w="2644" w:type="dxa"/>
            <w:vAlign w:val="center"/>
          </w:tcPr>
          <w:p w14:paraId="2394DB5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ΣΥΣΚΕΥΗ ΞΕΝΑΓΗΣΗΣ</w:t>
            </w:r>
          </w:p>
        </w:tc>
        <w:tc>
          <w:tcPr>
            <w:tcW w:w="7967" w:type="dxa"/>
            <w:vAlign w:val="center"/>
          </w:tcPr>
          <w:p w14:paraId="20B0115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Ακουστικά, 3,5mm stereo,</w:t>
            </w:r>
          </w:p>
          <w:p w14:paraId="1D971EC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καλώδιο 1,2μ.</w:t>
            </w:r>
          </w:p>
        </w:tc>
        <w:tc>
          <w:tcPr>
            <w:tcW w:w="2268" w:type="dxa"/>
            <w:vAlign w:val="center"/>
          </w:tcPr>
          <w:p w14:paraId="4984E47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A3E05E6" w14:textId="77777777" w:rsidR="00286A7D" w:rsidRPr="0069724D" w:rsidRDefault="00286A7D" w:rsidP="00286A7D">
            <w:pPr>
              <w:spacing w:after="0" w:line="240" w:lineRule="auto"/>
              <w:jc w:val="both"/>
              <w:rPr>
                <w:rFonts w:cstheme="minorHAnsi"/>
                <w:sz w:val="24"/>
                <w:szCs w:val="24"/>
              </w:rPr>
            </w:pPr>
          </w:p>
        </w:tc>
      </w:tr>
      <w:tr w:rsidR="00286A7D" w:rsidRPr="0069724D" w14:paraId="769E4982" w14:textId="77777777" w:rsidTr="007B1830">
        <w:trPr>
          <w:jc w:val="center"/>
        </w:trPr>
        <w:tc>
          <w:tcPr>
            <w:tcW w:w="724" w:type="dxa"/>
            <w:vAlign w:val="center"/>
          </w:tcPr>
          <w:p w14:paraId="0A90F51C"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2.7</w:t>
            </w:r>
          </w:p>
        </w:tc>
        <w:tc>
          <w:tcPr>
            <w:tcW w:w="2644" w:type="dxa"/>
            <w:vAlign w:val="center"/>
          </w:tcPr>
          <w:p w14:paraId="7617DCFB"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ΣΥΣΚΕΥΗ ΞΕΝΑΓΗΣΗΣ</w:t>
            </w:r>
          </w:p>
        </w:tc>
        <w:tc>
          <w:tcPr>
            <w:tcW w:w="7967" w:type="dxa"/>
            <w:vAlign w:val="center"/>
          </w:tcPr>
          <w:p w14:paraId="0C8570AA"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Μονάδα Neckloop για άτομα με προβλήματα ακοής (βαρηκοΐα)</w:t>
            </w:r>
          </w:p>
        </w:tc>
        <w:tc>
          <w:tcPr>
            <w:tcW w:w="2268" w:type="dxa"/>
            <w:vAlign w:val="center"/>
          </w:tcPr>
          <w:p w14:paraId="763FD76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A36E28F" w14:textId="77777777" w:rsidR="00286A7D" w:rsidRPr="0069724D" w:rsidRDefault="00286A7D" w:rsidP="00286A7D">
            <w:pPr>
              <w:spacing w:after="0" w:line="240" w:lineRule="auto"/>
              <w:jc w:val="both"/>
              <w:rPr>
                <w:rFonts w:cstheme="minorHAnsi"/>
                <w:sz w:val="24"/>
                <w:szCs w:val="24"/>
              </w:rPr>
            </w:pPr>
          </w:p>
        </w:tc>
      </w:tr>
      <w:tr w:rsidR="00286A7D" w:rsidRPr="0069724D" w14:paraId="7DAF31AA" w14:textId="77777777" w:rsidTr="007B1830">
        <w:trPr>
          <w:jc w:val="center"/>
        </w:trPr>
        <w:tc>
          <w:tcPr>
            <w:tcW w:w="724" w:type="dxa"/>
            <w:vAlign w:val="center"/>
          </w:tcPr>
          <w:p w14:paraId="3176FDF5" w14:textId="77777777" w:rsidR="00286A7D" w:rsidRPr="0069724D" w:rsidRDefault="00286A7D" w:rsidP="00286A7D">
            <w:pPr>
              <w:spacing w:after="0" w:line="240" w:lineRule="auto"/>
              <w:jc w:val="center"/>
              <w:rPr>
                <w:rFonts w:cstheme="minorHAnsi"/>
                <w:sz w:val="24"/>
                <w:szCs w:val="24"/>
              </w:rPr>
            </w:pPr>
            <w:r w:rsidRPr="0069724D">
              <w:rPr>
                <w:rFonts w:cstheme="minorHAnsi"/>
                <w:sz w:val="24"/>
                <w:szCs w:val="24"/>
              </w:rPr>
              <w:lastRenderedPageBreak/>
              <w:t>2.8</w:t>
            </w:r>
          </w:p>
        </w:tc>
        <w:tc>
          <w:tcPr>
            <w:tcW w:w="2644" w:type="dxa"/>
            <w:vAlign w:val="center"/>
          </w:tcPr>
          <w:p w14:paraId="3CF9720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ΣΥΣΚΕΥΗ ΞΕΝΑΓΗΣΗΣ</w:t>
            </w:r>
          </w:p>
        </w:tc>
        <w:tc>
          <w:tcPr>
            <w:tcW w:w="7967" w:type="dxa"/>
            <w:vAlign w:val="center"/>
          </w:tcPr>
          <w:p w14:paraId="48993297"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Μονάδα φόρτισης 10 συσκευών. ΑΤ-100</w:t>
            </w:r>
          </w:p>
        </w:tc>
        <w:tc>
          <w:tcPr>
            <w:tcW w:w="2268" w:type="dxa"/>
            <w:vAlign w:val="center"/>
          </w:tcPr>
          <w:p w14:paraId="3836AAD7"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444C7BC" w14:textId="77777777" w:rsidR="00286A7D" w:rsidRPr="0069724D" w:rsidRDefault="00286A7D" w:rsidP="00286A7D">
            <w:pPr>
              <w:spacing w:after="0" w:line="240" w:lineRule="auto"/>
              <w:jc w:val="both"/>
              <w:rPr>
                <w:rFonts w:cstheme="minorHAnsi"/>
                <w:sz w:val="24"/>
                <w:szCs w:val="24"/>
              </w:rPr>
            </w:pPr>
          </w:p>
        </w:tc>
      </w:tr>
      <w:tr w:rsidR="00286A7D" w:rsidRPr="0069724D" w14:paraId="5AF07463" w14:textId="77777777" w:rsidTr="007B1830">
        <w:trPr>
          <w:jc w:val="center"/>
        </w:trPr>
        <w:tc>
          <w:tcPr>
            <w:tcW w:w="724" w:type="dxa"/>
            <w:vAlign w:val="center"/>
          </w:tcPr>
          <w:p w14:paraId="451133B4"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2.9</w:t>
            </w:r>
          </w:p>
        </w:tc>
        <w:tc>
          <w:tcPr>
            <w:tcW w:w="2644" w:type="dxa"/>
            <w:vAlign w:val="center"/>
          </w:tcPr>
          <w:p w14:paraId="3FF95E6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ΕΠΙΤΡΑΠΕΖΙΟΣ ΗΛΕΚΤΡΟΝΙΚΟΣ ΥΠΟΛΟΓΙΣΤΗΣ</w:t>
            </w:r>
          </w:p>
        </w:tc>
        <w:tc>
          <w:tcPr>
            <w:tcW w:w="7967" w:type="dxa"/>
            <w:vAlign w:val="center"/>
          </w:tcPr>
          <w:p w14:paraId="5CA853D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 xml:space="preserve">Επιτραπέζιος υπολογιστής με επεξεργαστή </w:t>
            </w:r>
            <w:r w:rsidRPr="0069724D">
              <w:rPr>
                <w:rFonts w:cstheme="minorHAnsi"/>
                <w:sz w:val="24"/>
                <w:szCs w:val="24"/>
                <w:lang w:val="en-US"/>
              </w:rPr>
              <w:t>Intel</w:t>
            </w:r>
            <w:r w:rsidRPr="0069724D">
              <w:rPr>
                <w:rFonts w:cstheme="minorHAnsi"/>
                <w:sz w:val="24"/>
                <w:szCs w:val="24"/>
              </w:rPr>
              <w:t xml:space="preserve"> </w:t>
            </w:r>
            <w:r w:rsidRPr="0069724D">
              <w:rPr>
                <w:rFonts w:cstheme="minorHAnsi"/>
                <w:sz w:val="24"/>
                <w:szCs w:val="24"/>
                <w:lang w:val="en-US"/>
              </w:rPr>
              <w:t>Core</w:t>
            </w:r>
            <w:r w:rsidRPr="0069724D">
              <w:rPr>
                <w:rFonts w:cstheme="minorHAnsi"/>
                <w:sz w:val="24"/>
                <w:szCs w:val="24"/>
              </w:rPr>
              <w:t xml:space="preserve"> </w:t>
            </w:r>
            <w:r w:rsidRPr="0069724D">
              <w:rPr>
                <w:rFonts w:cstheme="minorHAnsi"/>
                <w:sz w:val="24"/>
                <w:szCs w:val="24"/>
                <w:lang w:val="en-US"/>
              </w:rPr>
              <w:t>i</w:t>
            </w:r>
            <w:r w:rsidRPr="0069724D">
              <w:rPr>
                <w:rFonts w:cstheme="minorHAnsi"/>
                <w:sz w:val="24"/>
                <w:szCs w:val="24"/>
              </w:rPr>
              <w:t>3-10100, Μνήμη 8</w:t>
            </w:r>
            <w:r w:rsidRPr="0069724D">
              <w:rPr>
                <w:rFonts w:cstheme="minorHAnsi"/>
                <w:sz w:val="24"/>
                <w:szCs w:val="24"/>
                <w:lang w:val="en-US"/>
              </w:rPr>
              <w:t>GB</w:t>
            </w:r>
            <w:r w:rsidRPr="0069724D">
              <w:rPr>
                <w:rFonts w:cstheme="minorHAnsi"/>
                <w:sz w:val="24"/>
                <w:szCs w:val="24"/>
              </w:rPr>
              <w:t xml:space="preserve"> </w:t>
            </w:r>
            <w:r w:rsidRPr="0069724D">
              <w:rPr>
                <w:rFonts w:cstheme="minorHAnsi"/>
                <w:sz w:val="24"/>
                <w:szCs w:val="24"/>
                <w:lang w:val="en-US"/>
              </w:rPr>
              <w:t>DDR</w:t>
            </w:r>
            <w:r w:rsidRPr="0069724D">
              <w:rPr>
                <w:rFonts w:cstheme="minorHAnsi"/>
                <w:sz w:val="24"/>
                <w:szCs w:val="24"/>
              </w:rPr>
              <w:t>4 , Αποθήκευση 256</w:t>
            </w:r>
            <w:r w:rsidRPr="0069724D">
              <w:rPr>
                <w:rFonts w:cstheme="minorHAnsi"/>
                <w:sz w:val="24"/>
                <w:szCs w:val="24"/>
                <w:lang w:val="en-US"/>
              </w:rPr>
              <w:t>GB</w:t>
            </w:r>
            <w:r w:rsidRPr="0069724D">
              <w:rPr>
                <w:rFonts w:cstheme="minorHAnsi"/>
                <w:sz w:val="24"/>
                <w:szCs w:val="24"/>
              </w:rPr>
              <w:t xml:space="preserve"> </w:t>
            </w:r>
            <w:r w:rsidRPr="0069724D">
              <w:rPr>
                <w:rFonts w:cstheme="minorHAnsi"/>
                <w:sz w:val="24"/>
                <w:szCs w:val="24"/>
                <w:lang w:val="en-US"/>
              </w:rPr>
              <w:t>SSD</w:t>
            </w:r>
            <w:r w:rsidRPr="0069724D">
              <w:rPr>
                <w:rFonts w:cstheme="minorHAnsi"/>
                <w:sz w:val="24"/>
                <w:szCs w:val="24"/>
              </w:rPr>
              <w:t xml:space="preserve"> </w:t>
            </w:r>
            <w:r w:rsidRPr="0069724D">
              <w:rPr>
                <w:rFonts w:cstheme="minorHAnsi"/>
                <w:sz w:val="24"/>
                <w:szCs w:val="24"/>
                <w:lang w:val="en-US"/>
              </w:rPr>
              <w:t>NVMe</w:t>
            </w:r>
            <w:r w:rsidRPr="0069724D">
              <w:rPr>
                <w:rFonts w:cstheme="minorHAnsi"/>
                <w:sz w:val="24"/>
                <w:szCs w:val="24"/>
              </w:rPr>
              <w:t>, 3</w:t>
            </w:r>
            <w:r w:rsidRPr="0069724D">
              <w:rPr>
                <w:rFonts w:cstheme="minorHAnsi"/>
                <w:sz w:val="24"/>
                <w:szCs w:val="24"/>
                <w:lang w:val="en-US"/>
              </w:rPr>
              <w:t>Y</w:t>
            </w:r>
            <w:r w:rsidRPr="0069724D">
              <w:rPr>
                <w:rFonts w:cstheme="minorHAnsi"/>
                <w:sz w:val="24"/>
                <w:szCs w:val="24"/>
              </w:rPr>
              <w:t xml:space="preserve"> </w:t>
            </w:r>
            <w:r w:rsidRPr="0069724D">
              <w:rPr>
                <w:rFonts w:cstheme="minorHAnsi"/>
                <w:sz w:val="24"/>
                <w:szCs w:val="24"/>
                <w:lang w:val="en-US"/>
              </w:rPr>
              <w:t>NBD</w:t>
            </w:r>
            <w:r w:rsidRPr="0069724D">
              <w:rPr>
                <w:rFonts w:cstheme="minorHAnsi"/>
                <w:sz w:val="24"/>
                <w:szCs w:val="24"/>
              </w:rPr>
              <w:t xml:space="preserve">. </w:t>
            </w:r>
          </w:p>
          <w:p w14:paraId="40A61E13" w14:textId="77777777" w:rsidR="00286A7D" w:rsidRPr="0069724D" w:rsidRDefault="00286A7D" w:rsidP="00286A7D">
            <w:pPr>
              <w:spacing w:after="0" w:line="240" w:lineRule="auto"/>
              <w:rPr>
                <w:rFonts w:cstheme="minorHAnsi"/>
                <w:bCs/>
                <w:sz w:val="24"/>
                <w:szCs w:val="24"/>
              </w:rPr>
            </w:pPr>
            <w:r w:rsidRPr="0069724D">
              <w:rPr>
                <w:rFonts w:cstheme="minorHAnsi"/>
                <w:bCs/>
                <w:sz w:val="24"/>
                <w:szCs w:val="24"/>
              </w:rPr>
              <w:t xml:space="preserve">Λειτουργικό-Προγράμματα, Λειτουργικό Σύστημα </w:t>
            </w:r>
            <w:r w:rsidRPr="0069724D">
              <w:rPr>
                <w:rFonts w:cstheme="minorHAnsi"/>
                <w:sz w:val="24"/>
                <w:szCs w:val="24"/>
                <w:lang w:val="en-US"/>
              </w:rPr>
              <w:t>Microsoft</w:t>
            </w:r>
            <w:r w:rsidRPr="0069724D">
              <w:rPr>
                <w:rFonts w:cstheme="minorHAnsi"/>
                <w:sz w:val="24"/>
                <w:szCs w:val="24"/>
              </w:rPr>
              <w:t xml:space="preserve"> </w:t>
            </w:r>
            <w:r w:rsidRPr="0069724D">
              <w:rPr>
                <w:rFonts w:cstheme="minorHAnsi"/>
                <w:sz w:val="24"/>
                <w:szCs w:val="24"/>
                <w:lang w:val="en-US"/>
              </w:rPr>
              <w:t>Windows</w:t>
            </w:r>
            <w:r w:rsidRPr="0069724D">
              <w:rPr>
                <w:rFonts w:cstheme="minorHAnsi"/>
                <w:sz w:val="24"/>
                <w:szCs w:val="24"/>
              </w:rPr>
              <w:t xml:space="preserve"> 10 </w:t>
            </w:r>
            <w:r w:rsidRPr="0069724D">
              <w:rPr>
                <w:rFonts w:cstheme="minorHAnsi"/>
                <w:sz w:val="24"/>
                <w:szCs w:val="24"/>
                <w:lang w:val="en-US"/>
              </w:rPr>
              <w:t>Pro</w:t>
            </w:r>
            <w:r w:rsidRPr="0069724D">
              <w:rPr>
                <w:rFonts w:cstheme="minorHAnsi"/>
                <w:sz w:val="24"/>
                <w:szCs w:val="24"/>
              </w:rPr>
              <w:t xml:space="preserve"> (64</w:t>
            </w:r>
            <w:r w:rsidRPr="0069724D">
              <w:rPr>
                <w:rFonts w:cstheme="minorHAnsi"/>
                <w:sz w:val="24"/>
                <w:szCs w:val="24"/>
                <w:lang w:val="en-US"/>
              </w:rPr>
              <w:t>bit</w:t>
            </w:r>
            <w:r w:rsidRPr="0069724D">
              <w:rPr>
                <w:rFonts w:cstheme="minorHAnsi"/>
                <w:sz w:val="24"/>
                <w:szCs w:val="24"/>
              </w:rPr>
              <w:t xml:space="preserve">). </w:t>
            </w:r>
            <w:r w:rsidRPr="0069724D">
              <w:rPr>
                <w:rFonts w:cstheme="minorHAnsi"/>
                <w:bCs/>
                <w:sz w:val="24"/>
                <w:szCs w:val="24"/>
              </w:rPr>
              <w:t xml:space="preserve">Επεξεργαστής: Τύπος Επεξεργαστή </w:t>
            </w:r>
            <w:r w:rsidRPr="0069724D">
              <w:rPr>
                <w:rFonts w:cstheme="minorHAnsi"/>
                <w:sz w:val="24"/>
                <w:szCs w:val="24"/>
                <w:lang w:val="en-US"/>
              </w:rPr>
              <w:t>Intel</w:t>
            </w:r>
            <w:r w:rsidRPr="0069724D">
              <w:rPr>
                <w:rFonts w:cstheme="minorHAnsi"/>
                <w:sz w:val="24"/>
                <w:szCs w:val="24"/>
              </w:rPr>
              <w:t xml:space="preserve"> </w:t>
            </w:r>
            <w:r w:rsidRPr="0069724D">
              <w:rPr>
                <w:rFonts w:cstheme="minorHAnsi"/>
                <w:sz w:val="24"/>
                <w:szCs w:val="24"/>
                <w:lang w:val="en-US"/>
              </w:rPr>
              <w:t>Core</w:t>
            </w:r>
            <w:r w:rsidRPr="0069724D">
              <w:rPr>
                <w:rFonts w:cstheme="minorHAnsi"/>
                <w:sz w:val="24"/>
                <w:szCs w:val="24"/>
              </w:rPr>
              <w:t xml:space="preserve"> </w:t>
            </w:r>
            <w:r w:rsidRPr="0069724D">
              <w:rPr>
                <w:rFonts w:cstheme="minorHAnsi"/>
                <w:sz w:val="24"/>
                <w:szCs w:val="24"/>
                <w:lang w:val="en-US"/>
              </w:rPr>
              <w:t>i</w:t>
            </w:r>
            <w:r w:rsidRPr="0069724D">
              <w:rPr>
                <w:rFonts w:cstheme="minorHAnsi"/>
                <w:sz w:val="24"/>
                <w:szCs w:val="24"/>
              </w:rPr>
              <w:t>3-10100-3,60</w:t>
            </w:r>
            <w:r w:rsidRPr="0069724D">
              <w:rPr>
                <w:rFonts w:cstheme="minorHAnsi"/>
                <w:sz w:val="24"/>
                <w:szCs w:val="24"/>
                <w:lang w:val="en-US"/>
              </w:rPr>
              <w:t>GHz</w:t>
            </w:r>
            <w:r w:rsidRPr="0069724D">
              <w:rPr>
                <w:rFonts w:cstheme="minorHAnsi"/>
                <w:sz w:val="24"/>
                <w:szCs w:val="24"/>
              </w:rPr>
              <w:t xml:space="preserve">. </w:t>
            </w:r>
            <w:r w:rsidRPr="0069724D">
              <w:rPr>
                <w:rFonts w:cstheme="minorHAnsi"/>
                <w:bCs/>
                <w:sz w:val="24"/>
                <w:szCs w:val="24"/>
              </w:rPr>
              <w:t xml:space="preserve">Μνήμη: Μέγεθος Μνήμης </w:t>
            </w:r>
            <w:r w:rsidRPr="0069724D">
              <w:rPr>
                <w:rFonts w:cstheme="minorHAnsi"/>
                <w:sz w:val="24"/>
                <w:szCs w:val="24"/>
              </w:rPr>
              <w:t>8</w:t>
            </w:r>
            <w:r w:rsidRPr="0069724D">
              <w:rPr>
                <w:rFonts w:cstheme="minorHAnsi"/>
                <w:sz w:val="24"/>
                <w:szCs w:val="24"/>
                <w:lang w:val="en-US"/>
              </w:rPr>
              <w:t>GB</w:t>
            </w:r>
            <w:r w:rsidRPr="0069724D">
              <w:rPr>
                <w:rFonts w:cstheme="minorHAnsi"/>
                <w:sz w:val="24"/>
                <w:szCs w:val="24"/>
              </w:rPr>
              <w:t>/</w:t>
            </w:r>
            <w:r w:rsidRPr="0069724D">
              <w:rPr>
                <w:rFonts w:cstheme="minorHAnsi"/>
                <w:sz w:val="24"/>
                <w:szCs w:val="24"/>
                <w:lang w:val="en-US"/>
              </w:rPr>
              <w:t>DDR</w:t>
            </w:r>
            <w:r w:rsidRPr="0069724D">
              <w:rPr>
                <w:rFonts w:cstheme="minorHAnsi"/>
                <w:sz w:val="24"/>
                <w:szCs w:val="24"/>
              </w:rPr>
              <w:t>4/2666</w:t>
            </w:r>
            <w:r w:rsidRPr="0069724D">
              <w:rPr>
                <w:rFonts w:cstheme="minorHAnsi"/>
                <w:sz w:val="24"/>
                <w:szCs w:val="24"/>
                <w:lang w:val="en-US"/>
              </w:rPr>
              <w:t>Mhz</w:t>
            </w:r>
            <w:r w:rsidRPr="0069724D">
              <w:rPr>
                <w:rFonts w:cstheme="minorHAnsi"/>
                <w:sz w:val="24"/>
                <w:szCs w:val="24"/>
              </w:rPr>
              <w:t xml:space="preserve">. </w:t>
            </w:r>
            <w:r w:rsidRPr="0069724D">
              <w:rPr>
                <w:rFonts w:cstheme="minorHAnsi"/>
                <w:bCs/>
                <w:sz w:val="24"/>
                <w:szCs w:val="24"/>
              </w:rPr>
              <w:t xml:space="preserve">Αποθήκευση: Συνολική Χωρητικότητα </w:t>
            </w:r>
            <w:r w:rsidRPr="0069724D">
              <w:rPr>
                <w:rFonts w:cstheme="minorHAnsi"/>
                <w:sz w:val="24"/>
                <w:szCs w:val="24"/>
              </w:rPr>
              <w:t>256</w:t>
            </w:r>
            <w:r w:rsidRPr="0069724D">
              <w:rPr>
                <w:rFonts w:cstheme="minorHAnsi"/>
                <w:sz w:val="24"/>
                <w:szCs w:val="24"/>
                <w:lang w:val="en-US"/>
              </w:rPr>
              <w:t>GB</w:t>
            </w:r>
            <w:r w:rsidRPr="0069724D">
              <w:rPr>
                <w:rFonts w:cstheme="minorHAnsi"/>
                <w:sz w:val="24"/>
                <w:szCs w:val="24"/>
              </w:rPr>
              <w:t xml:space="preserve"> / </w:t>
            </w:r>
            <w:r w:rsidRPr="0069724D">
              <w:rPr>
                <w:rFonts w:cstheme="minorHAnsi"/>
                <w:sz w:val="24"/>
                <w:szCs w:val="24"/>
                <w:lang w:val="en-US"/>
              </w:rPr>
              <w:t>SSD</w:t>
            </w:r>
            <w:r w:rsidRPr="0069724D">
              <w:rPr>
                <w:rFonts w:cstheme="minorHAnsi"/>
                <w:sz w:val="24"/>
                <w:szCs w:val="24"/>
              </w:rPr>
              <w:t xml:space="preserve">. </w:t>
            </w:r>
            <w:r w:rsidRPr="0069724D">
              <w:rPr>
                <w:rFonts w:cstheme="minorHAnsi"/>
                <w:bCs/>
                <w:sz w:val="24"/>
                <w:szCs w:val="24"/>
              </w:rPr>
              <w:t xml:space="preserve">Συνδεσιμότητα: Έξοδος </w:t>
            </w:r>
            <w:r w:rsidRPr="0069724D">
              <w:rPr>
                <w:rFonts w:cstheme="minorHAnsi"/>
                <w:bCs/>
                <w:sz w:val="24"/>
                <w:szCs w:val="24"/>
                <w:lang w:val="en-US"/>
              </w:rPr>
              <w:t>HDMI</w:t>
            </w:r>
            <w:r w:rsidRPr="0069724D">
              <w:rPr>
                <w:rFonts w:cstheme="minorHAnsi"/>
                <w:bCs/>
                <w:sz w:val="24"/>
                <w:szCs w:val="24"/>
              </w:rPr>
              <w:t xml:space="preserve"> </w:t>
            </w:r>
            <w:r w:rsidRPr="0069724D">
              <w:rPr>
                <w:rFonts w:cstheme="minorHAnsi"/>
                <w:sz w:val="24"/>
                <w:szCs w:val="24"/>
              </w:rPr>
              <w:t>1</w:t>
            </w:r>
            <w:r w:rsidRPr="0069724D">
              <w:rPr>
                <w:rFonts w:cstheme="minorHAnsi"/>
                <w:sz w:val="24"/>
                <w:szCs w:val="24"/>
                <w:lang w:val="en-US"/>
              </w:rPr>
              <w:t>x</w:t>
            </w:r>
            <w:r w:rsidRPr="0069724D">
              <w:rPr>
                <w:rFonts w:cstheme="minorHAnsi"/>
                <w:sz w:val="24"/>
                <w:szCs w:val="24"/>
              </w:rPr>
              <w:t xml:space="preserve">. &amp; </w:t>
            </w:r>
            <w:r w:rsidRPr="0069724D">
              <w:rPr>
                <w:rFonts w:cstheme="minorHAnsi"/>
                <w:bCs/>
                <w:sz w:val="24"/>
                <w:szCs w:val="24"/>
              </w:rPr>
              <w:t xml:space="preserve">Έξοδος </w:t>
            </w:r>
            <w:r w:rsidRPr="0069724D">
              <w:rPr>
                <w:rFonts w:cstheme="minorHAnsi"/>
                <w:bCs/>
                <w:sz w:val="24"/>
                <w:szCs w:val="24"/>
                <w:lang w:val="en-US"/>
              </w:rPr>
              <w:t>VGA</w:t>
            </w:r>
            <w:r w:rsidRPr="0069724D">
              <w:rPr>
                <w:rFonts w:cstheme="minorHAnsi"/>
                <w:bCs/>
                <w:sz w:val="24"/>
                <w:szCs w:val="24"/>
              </w:rPr>
              <w:t xml:space="preserve"> </w:t>
            </w:r>
            <w:r w:rsidRPr="0069724D">
              <w:rPr>
                <w:rFonts w:cstheme="minorHAnsi"/>
                <w:sz w:val="24"/>
                <w:szCs w:val="24"/>
              </w:rPr>
              <w:t>1</w:t>
            </w:r>
            <w:r w:rsidRPr="0069724D">
              <w:rPr>
                <w:rFonts w:cstheme="minorHAnsi"/>
                <w:sz w:val="24"/>
                <w:szCs w:val="24"/>
                <w:lang w:val="en-US"/>
              </w:rPr>
              <w:t>x</w:t>
            </w:r>
            <w:r w:rsidRPr="0069724D">
              <w:rPr>
                <w:rFonts w:cstheme="minorHAnsi"/>
                <w:sz w:val="24"/>
                <w:szCs w:val="24"/>
              </w:rPr>
              <w:t xml:space="preserve">. </w:t>
            </w:r>
            <w:r w:rsidRPr="0069724D">
              <w:rPr>
                <w:rFonts w:cstheme="minorHAnsi"/>
                <w:bCs/>
                <w:sz w:val="24"/>
                <w:szCs w:val="24"/>
              </w:rPr>
              <w:t xml:space="preserve">Μονάδες Ανάγνωσης-Εγγραφής: Οπτικό Μέσο </w:t>
            </w:r>
            <w:r w:rsidRPr="0069724D">
              <w:rPr>
                <w:rFonts w:cstheme="minorHAnsi"/>
                <w:sz w:val="24"/>
                <w:szCs w:val="24"/>
              </w:rPr>
              <w:t xml:space="preserve">DVD±RW. </w:t>
            </w:r>
            <w:r w:rsidRPr="0069724D">
              <w:rPr>
                <w:rFonts w:cstheme="minorHAnsi"/>
                <w:bCs/>
                <w:sz w:val="24"/>
                <w:szCs w:val="24"/>
              </w:rPr>
              <w:t xml:space="preserve">Παρεχόμενα Περιφερειακά: </w:t>
            </w:r>
            <w:r w:rsidRPr="0069724D">
              <w:rPr>
                <w:rFonts w:cstheme="minorHAnsi"/>
                <w:sz w:val="24"/>
                <w:szCs w:val="24"/>
              </w:rPr>
              <w:t xml:space="preserve">Περιλαμβάνεται </w:t>
            </w:r>
            <w:r w:rsidRPr="0069724D">
              <w:rPr>
                <w:rFonts w:cstheme="minorHAnsi"/>
                <w:sz w:val="24"/>
                <w:szCs w:val="24"/>
                <w:lang w:val="en-US"/>
              </w:rPr>
              <w:t>keyboard</w:t>
            </w:r>
            <w:r w:rsidRPr="0069724D">
              <w:rPr>
                <w:rFonts w:cstheme="minorHAnsi"/>
                <w:sz w:val="24"/>
                <w:szCs w:val="24"/>
              </w:rPr>
              <w:t xml:space="preserve"> &amp; </w:t>
            </w:r>
            <w:r w:rsidRPr="0069724D">
              <w:rPr>
                <w:rFonts w:cstheme="minorHAnsi"/>
                <w:sz w:val="24"/>
                <w:szCs w:val="24"/>
                <w:lang w:val="en-US"/>
              </w:rPr>
              <w:t>mouse</w:t>
            </w:r>
            <w:r w:rsidRPr="0069724D">
              <w:rPr>
                <w:rFonts w:cstheme="minorHAnsi"/>
                <w:sz w:val="24"/>
                <w:szCs w:val="24"/>
              </w:rPr>
              <w:t xml:space="preserve"> </w:t>
            </w:r>
            <w:r w:rsidRPr="0069724D">
              <w:rPr>
                <w:rFonts w:cstheme="minorHAnsi"/>
                <w:sz w:val="24"/>
                <w:szCs w:val="24"/>
                <w:lang w:val="en-US"/>
              </w:rPr>
              <w:t>wired</w:t>
            </w:r>
            <w:r w:rsidRPr="0069724D">
              <w:rPr>
                <w:rFonts w:cstheme="minorHAnsi"/>
                <w:sz w:val="24"/>
                <w:szCs w:val="24"/>
              </w:rPr>
              <w:t xml:space="preserve">, </w:t>
            </w:r>
            <w:r w:rsidRPr="0069724D">
              <w:rPr>
                <w:rFonts w:cstheme="minorHAnsi"/>
                <w:bCs/>
                <w:sz w:val="24"/>
                <w:szCs w:val="24"/>
              </w:rPr>
              <w:t xml:space="preserve">Εγγύηση </w:t>
            </w:r>
            <w:r w:rsidRPr="0069724D">
              <w:rPr>
                <w:rFonts w:cstheme="minorHAnsi"/>
                <w:sz w:val="24"/>
                <w:szCs w:val="24"/>
              </w:rPr>
              <w:t>3 έτη OnSite</w:t>
            </w:r>
          </w:p>
        </w:tc>
        <w:tc>
          <w:tcPr>
            <w:tcW w:w="2268" w:type="dxa"/>
            <w:vAlign w:val="center"/>
          </w:tcPr>
          <w:p w14:paraId="3FDCA21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E43D288" w14:textId="77777777" w:rsidR="00286A7D" w:rsidRPr="0069724D" w:rsidRDefault="00286A7D" w:rsidP="00286A7D">
            <w:pPr>
              <w:spacing w:after="0" w:line="240" w:lineRule="auto"/>
              <w:jc w:val="both"/>
              <w:rPr>
                <w:rFonts w:cstheme="minorHAnsi"/>
                <w:sz w:val="24"/>
                <w:szCs w:val="24"/>
              </w:rPr>
            </w:pPr>
          </w:p>
        </w:tc>
      </w:tr>
      <w:tr w:rsidR="00286A7D" w:rsidRPr="0069724D" w14:paraId="3A1158A6" w14:textId="77777777" w:rsidTr="007B1830">
        <w:trPr>
          <w:jc w:val="center"/>
        </w:trPr>
        <w:tc>
          <w:tcPr>
            <w:tcW w:w="724" w:type="dxa"/>
            <w:vAlign w:val="center"/>
          </w:tcPr>
          <w:p w14:paraId="55ADD0A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2.10</w:t>
            </w:r>
          </w:p>
        </w:tc>
        <w:tc>
          <w:tcPr>
            <w:tcW w:w="2644" w:type="dxa"/>
            <w:vAlign w:val="center"/>
          </w:tcPr>
          <w:p w14:paraId="082A9CF1"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ΟΘΟΝΗ Η/Υ</w:t>
            </w:r>
          </w:p>
        </w:tc>
        <w:tc>
          <w:tcPr>
            <w:tcW w:w="7967" w:type="dxa"/>
            <w:vAlign w:val="center"/>
          </w:tcPr>
          <w:p w14:paraId="65D3903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 xml:space="preserve">TN Monitor 18.5", Μέγιστη Ανάλυση </w:t>
            </w:r>
            <w:r w:rsidRPr="0069724D">
              <w:rPr>
                <w:rFonts w:cstheme="minorHAnsi"/>
                <w:bCs/>
                <w:sz w:val="24"/>
                <w:szCs w:val="24"/>
              </w:rPr>
              <w:t xml:space="preserve">1366x768, </w:t>
            </w:r>
            <w:r w:rsidRPr="0069724D">
              <w:rPr>
                <w:rFonts w:cstheme="minorHAnsi"/>
                <w:sz w:val="24"/>
                <w:szCs w:val="24"/>
              </w:rPr>
              <w:t xml:space="preserve">Φωτεινότητα </w:t>
            </w:r>
            <w:r w:rsidRPr="0069724D">
              <w:rPr>
                <w:rFonts w:cstheme="minorHAnsi"/>
                <w:bCs/>
                <w:sz w:val="24"/>
                <w:szCs w:val="24"/>
              </w:rPr>
              <w:t>200 cd/</w:t>
            </w:r>
            <w:r w:rsidRPr="0069724D">
              <w:rPr>
                <w:rFonts w:eastAsia="Segoe UI Symbol" w:cstheme="minorHAnsi"/>
                <w:bCs/>
                <w:sz w:val="24"/>
                <w:szCs w:val="24"/>
              </w:rPr>
              <w:t>㎡</w:t>
            </w:r>
            <w:r w:rsidRPr="0069724D">
              <w:rPr>
                <w:rFonts w:eastAsia="Segoe UI Symbol" w:cstheme="minorHAnsi"/>
                <w:bCs/>
                <w:sz w:val="24"/>
                <w:szCs w:val="24"/>
              </w:rPr>
              <w:t xml:space="preserve"> </w:t>
            </w:r>
            <w:r w:rsidRPr="0069724D">
              <w:rPr>
                <w:rFonts w:cstheme="minorHAnsi"/>
                <w:sz w:val="24"/>
                <w:szCs w:val="24"/>
              </w:rPr>
              <w:t xml:space="preserve">Αντίθεση </w:t>
            </w:r>
            <w:r w:rsidRPr="0069724D">
              <w:rPr>
                <w:rFonts w:cstheme="minorHAnsi"/>
                <w:bCs/>
                <w:sz w:val="24"/>
                <w:szCs w:val="24"/>
              </w:rPr>
              <w:t xml:space="preserve">700:1, </w:t>
            </w:r>
            <w:r w:rsidRPr="0069724D">
              <w:rPr>
                <w:rFonts w:cstheme="minorHAnsi"/>
                <w:sz w:val="24"/>
                <w:szCs w:val="24"/>
              </w:rPr>
              <w:t xml:space="preserve">Χρόνος Απόκρισης </w:t>
            </w:r>
            <w:r w:rsidRPr="0069724D">
              <w:rPr>
                <w:rFonts w:cstheme="minorHAnsi"/>
                <w:bCs/>
                <w:sz w:val="24"/>
                <w:szCs w:val="24"/>
              </w:rPr>
              <w:t xml:space="preserve">5 M/S. </w:t>
            </w:r>
            <w:r w:rsidRPr="0069724D">
              <w:rPr>
                <w:rFonts w:cstheme="minorHAnsi"/>
                <w:sz w:val="24"/>
                <w:szCs w:val="24"/>
              </w:rPr>
              <w:t xml:space="preserve">Εγγύηση </w:t>
            </w:r>
            <w:r w:rsidRPr="0069724D">
              <w:rPr>
                <w:rFonts w:cstheme="minorHAnsi"/>
                <w:bCs/>
                <w:sz w:val="24"/>
                <w:szCs w:val="24"/>
              </w:rPr>
              <w:t>3 έτη</w:t>
            </w:r>
          </w:p>
        </w:tc>
        <w:tc>
          <w:tcPr>
            <w:tcW w:w="2268" w:type="dxa"/>
            <w:vAlign w:val="center"/>
          </w:tcPr>
          <w:p w14:paraId="0050261D"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DD2C662" w14:textId="77777777" w:rsidR="00286A7D" w:rsidRPr="0069724D" w:rsidRDefault="00286A7D" w:rsidP="00286A7D">
            <w:pPr>
              <w:spacing w:after="0" w:line="240" w:lineRule="auto"/>
              <w:jc w:val="both"/>
              <w:rPr>
                <w:rFonts w:cstheme="minorHAnsi"/>
                <w:sz w:val="24"/>
                <w:szCs w:val="24"/>
              </w:rPr>
            </w:pPr>
          </w:p>
        </w:tc>
      </w:tr>
      <w:tr w:rsidR="00286A7D" w:rsidRPr="0069724D" w14:paraId="54AA30D6" w14:textId="77777777" w:rsidTr="007B1830">
        <w:trPr>
          <w:jc w:val="center"/>
        </w:trPr>
        <w:tc>
          <w:tcPr>
            <w:tcW w:w="724" w:type="dxa"/>
            <w:vAlign w:val="center"/>
          </w:tcPr>
          <w:p w14:paraId="46829F43"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2.11</w:t>
            </w:r>
          </w:p>
        </w:tc>
        <w:tc>
          <w:tcPr>
            <w:tcW w:w="2644" w:type="dxa"/>
            <w:vAlign w:val="center"/>
          </w:tcPr>
          <w:p w14:paraId="1C24A7B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ΦΟΡΗΤΟΣ Η/Υ</w:t>
            </w:r>
          </w:p>
        </w:tc>
        <w:tc>
          <w:tcPr>
            <w:tcW w:w="7967" w:type="dxa"/>
            <w:vAlign w:val="center"/>
          </w:tcPr>
          <w:p w14:paraId="4542807A"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rPr>
              <w:t xml:space="preserve">Φορητός Υπολογιστής: Μέγεθος Οθόνης </w:t>
            </w:r>
            <w:r w:rsidRPr="0069724D">
              <w:rPr>
                <w:rFonts w:cstheme="minorHAnsi"/>
                <w:bCs/>
                <w:sz w:val="24"/>
                <w:szCs w:val="24"/>
              </w:rPr>
              <w:t xml:space="preserve">15.6''. </w:t>
            </w:r>
            <w:r w:rsidRPr="0069724D">
              <w:rPr>
                <w:rFonts w:cstheme="minorHAnsi"/>
                <w:sz w:val="24"/>
                <w:szCs w:val="24"/>
              </w:rPr>
              <w:t xml:space="preserve">Τύπος Επεξεργαστή </w:t>
            </w:r>
            <w:r w:rsidRPr="0069724D">
              <w:rPr>
                <w:rFonts w:cstheme="minorHAnsi"/>
                <w:bCs/>
                <w:sz w:val="24"/>
                <w:szCs w:val="24"/>
                <w:lang w:val="en-US"/>
              </w:rPr>
              <w:t>Intel</w:t>
            </w:r>
            <w:r w:rsidRPr="0069724D">
              <w:rPr>
                <w:rFonts w:cstheme="minorHAnsi"/>
                <w:bCs/>
                <w:sz w:val="24"/>
                <w:szCs w:val="24"/>
              </w:rPr>
              <w:t xml:space="preserve"> </w:t>
            </w:r>
            <w:r w:rsidRPr="0069724D">
              <w:rPr>
                <w:rFonts w:cstheme="minorHAnsi"/>
                <w:bCs/>
                <w:sz w:val="24"/>
                <w:szCs w:val="24"/>
                <w:lang w:val="en-US"/>
              </w:rPr>
              <w:t>Core</w:t>
            </w:r>
            <w:r w:rsidRPr="0069724D">
              <w:rPr>
                <w:rFonts w:cstheme="minorHAnsi"/>
                <w:bCs/>
                <w:sz w:val="24"/>
                <w:szCs w:val="24"/>
              </w:rPr>
              <w:t xml:space="preserve"> </w:t>
            </w:r>
            <w:r w:rsidRPr="0069724D">
              <w:rPr>
                <w:rFonts w:cstheme="minorHAnsi"/>
                <w:bCs/>
                <w:sz w:val="24"/>
                <w:szCs w:val="24"/>
                <w:lang w:val="en-US"/>
              </w:rPr>
              <w:t>i</w:t>
            </w:r>
            <w:r w:rsidRPr="0069724D">
              <w:rPr>
                <w:rFonts w:cstheme="minorHAnsi"/>
                <w:bCs/>
                <w:sz w:val="24"/>
                <w:szCs w:val="24"/>
              </w:rPr>
              <w:t xml:space="preserve">3. </w:t>
            </w:r>
            <w:r w:rsidRPr="0069724D">
              <w:rPr>
                <w:rFonts w:cstheme="minorHAnsi"/>
                <w:sz w:val="24"/>
                <w:szCs w:val="24"/>
              </w:rPr>
              <w:t xml:space="preserve">Μέγεθος Μνήμης </w:t>
            </w:r>
            <w:r w:rsidRPr="0069724D">
              <w:rPr>
                <w:rFonts w:cstheme="minorHAnsi"/>
                <w:sz w:val="24"/>
                <w:szCs w:val="24"/>
                <w:lang w:val="en-US"/>
              </w:rPr>
              <w:t>RAM</w:t>
            </w:r>
            <w:r w:rsidRPr="0069724D">
              <w:rPr>
                <w:rFonts w:cstheme="minorHAnsi"/>
                <w:sz w:val="24"/>
                <w:szCs w:val="24"/>
              </w:rPr>
              <w:t xml:space="preserve"> </w:t>
            </w:r>
            <w:r w:rsidRPr="0069724D">
              <w:rPr>
                <w:rFonts w:cstheme="minorHAnsi"/>
                <w:bCs/>
                <w:sz w:val="24"/>
                <w:szCs w:val="24"/>
              </w:rPr>
              <w:t xml:space="preserve">8 </w:t>
            </w:r>
            <w:r w:rsidRPr="0069724D">
              <w:rPr>
                <w:rFonts w:cstheme="minorHAnsi"/>
                <w:bCs/>
                <w:sz w:val="24"/>
                <w:szCs w:val="24"/>
                <w:lang w:val="en-US"/>
              </w:rPr>
              <w:t>GB</w:t>
            </w:r>
            <w:r w:rsidRPr="0069724D">
              <w:rPr>
                <w:rFonts w:cstheme="minorHAnsi"/>
                <w:bCs/>
                <w:sz w:val="24"/>
                <w:szCs w:val="24"/>
              </w:rPr>
              <w:t xml:space="preserve">. </w:t>
            </w:r>
            <w:r w:rsidRPr="0069724D">
              <w:rPr>
                <w:rFonts w:cstheme="minorHAnsi"/>
                <w:sz w:val="24"/>
                <w:szCs w:val="24"/>
              </w:rPr>
              <w:t xml:space="preserve">Χωρητικότητα Δίσκων </w:t>
            </w:r>
            <w:r w:rsidRPr="0069724D">
              <w:rPr>
                <w:rFonts w:cstheme="minorHAnsi"/>
                <w:bCs/>
                <w:sz w:val="24"/>
                <w:szCs w:val="24"/>
              </w:rPr>
              <w:t>256</w:t>
            </w:r>
            <w:r w:rsidRPr="0069724D">
              <w:rPr>
                <w:rFonts w:cstheme="minorHAnsi"/>
                <w:bCs/>
                <w:sz w:val="24"/>
                <w:szCs w:val="24"/>
                <w:lang w:val="en-US"/>
              </w:rPr>
              <w:t>GB</w:t>
            </w:r>
            <w:r w:rsidRPr="0069724D">
              <w:rPr>
                <w:rFonts w:cstheme="minorHAnsi"/>
                <w:bCs/>
                <w:sz w:val="24"/>
                <w:szCs w:val="24"/>
              </w:rPr>
              <w:t xml:space="preserve">. </w:t>
            </w:r>
            <w:r w:rsidRPr="0069724D">
              <w:rPr>
                <w:rFonts w:cstheme="minorHAnsi"/>
                <w:sz w:val="24"/>
                <w:szCs w:val="24"/>
              </w:rPr>
              <w:t xml:space="preserve">Μνήμη Κάρτας Γραφικών </w:t>
            </w:r>
            <w:r w:rsidRPr="0069724D">
              <w:rPr>
                <w:rFonts w:cstheme="minorHAnsi"/>
                <w:bCs/>
                <w:sz w:val="24"/>
                <w:szCs w:val="24"/>
                <w:lang w:val="en-US"/>
              </w:rPr>
              <w:t>Shared</w:t>
            </w:r>
            <w:r w:rsidRPr="0069724D">
              <w:rPr>
                <w:rFonts w:cstheme="minorHAnsi"/>
                <w:bCs/>
                <w:sz w:val="24"/>
                <w:szCs w:val="24"/>
              </w:rPr>
              <w:t xml:space="preserve">. </w:t>
            </w:r>
            <w:r w:rsidRPr="0069724D">
              <w:rPr>
                <w:rFonts w:cstheme="minorHAnsi"/>
                <w:sz w:val="24"/>
                <w:szCs w:val="24"/>
              </w:rPr>
              <w:t xml:space="preserve">Λειτουργικό Σύστημα </w:t>
            </w:r>
            <w:r w:rsidRPr="0069724D">
              <w:rPr>
                <w:rFonts w:cstheme="minorHAnsi"/>
                <w:bCs/>
                <w:sz w:val="24"/>
                <w:szCs w:val="24"/>
                <w:lang w:val="en-US"/>
              </w:rPr>
              <w:t>Windows</w:t>
            </w:r>
            <w:r w:rsidRPr="0069724D">
              <w:rPr>
                <w:rFonts w:cstheme="minorHAnsi"/>
                <w:bCs/>
                <w:sz w:val="24"/>
                <w:szCs w:val="24"/>
              </w:rPr>
              <w:t xml:space="preserve"> 10 </w:t>
            </w:r>
            <w:r w:rsidRPr="0069724D">
              <w:rPr>
                <w:rFonts w:cstheme="minorHAnsi"/>
                <w:bCs/>
                <w:sz w:val="24"/>
                <w:szCs w:val="24"/>
                <w:lang w:val="en-US"/>
              </w:rPr>
              <w:t>Pro</w:t>
            </w:r>
            <w:r w:rsidRPr="0069724D">
              <w:rPr>
                <w:rFonts w:cstheme="minorHAnsi"/>
                <w:bCs/>
                <w:sz w:val="24"/>
                <w:szCs w:val="24"/>
              </w:rPr>
              <w:t xml:space="preserve"> (64</w:t>
            </w:r>
            <w:r w:rsidRPr="0069724D">
              <w:rPr>
                <w:rFonts w:cstheme="minorHAnsi"/>
                <w:bCs/>
                <w:sz w:val="24"/>
                <w:szCs w:val="24"/>
                <w:lang w:val="en-US"/>
              </w:rPr>
              <w:t>bit</w:t>
            </w:r>
            <w:r w:rsidRPr="0069724D">
              <w:rPr>
                <w:rFonts w:cstheme="minorHAnsi"/>
                <w:bCs/>
                <w:sz w:val="24"/>
                <w:szCs w:val="24"/>
              </w:rPr>
              <w:t>). FHD Touch</w:t>
            </w:r>
            <w:r w:rsidRPr="0069724D">
              <w:rPr>
                <w:rFonts w:cstheme="minorHAnsi"/>
                <w:bCs/>
                <w:sz w:val="24"/>
                <w:szCs w:val="24"/>
                <w:lang w:val="en-US"/>
              </w:rPr>
              <w:t xml:space="preserve">, </w:t>
            </w:r>
            <w:r w:rsidRPr="0069724D">
              <w:rPr>
                <w:rFonts w:cstheme="minorHAnsi"/>
                <w:sz w:val="24"/>
                <w:szCs w:val="24"/>
              </w:rPr>
              <w:t>Εγγύηση</w:t>
            </w:r>
            <w:r w:rsidRPr="0069724D">
              <w:rPr>
                <w:rFonts w:cstheme="minorHAnsi"/>
                <w:sz w:val="24"/>
                <w:szCs w:val="24"/>
                <w:lang w:val="en-US"/>
              </w:rPr>
              <w:t xml:space="preserve"> </w:t>
            </w:r>
            <w:r w:rsidRPr="0069724D">
              <w:rPr>
                <w:rFonts w:cstheme="minorHAnsi"/>
                <w:bCs/>
                <w:sz w:val="24"/>
                <w:szCs w:val="24"/>
                <w:lang w:val="en-US"/>
              </w:rPr>
              <w:t xml:space="preserve">3 </w:t>
            </w:r>
            <w:r w:rsidRPr="0069724D">
              <w:rPr>
                <w:rFonts w:cstheme="minorHAnsi"/>
                <w:bCs/>
                <w:sz w:val="24"/>
                <w:szCs w:val="24"/>
              </w:rPr>
              <w:t>έτη</w:t>
            </w:r>
          </w:p>
        </w:tc>
        <w:tc>
          <w:tcPr>
            <w:tcW w:w="2268" w:type="dxa"/>
            <w:vAlign w:val="center"/>
          </w:tcPr>
          <w:p w14:paraId="2347AB3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F80A0EC" w14:textId="77777777" w:rsidR="00286A7D" w:rsidRPr="0069724D" w:rsidRDefault="00286A7D" w:rsidP="00286A7D">
            <w:pPr>
              <w:spacing w:after="0" w:line="240" w:lineRule="auto"/>
              <w:jc w:val="both"/>
              <w:rPr>
                <w:rFonts w:cstheme="minorHAnsi"/>
                <w:sz w:val="24"/>
                <w:szCs w:val="24"/>
              </w:rPr>
            </w:pPr>
          </w:p>
        </w:tc>
      </w:tr>
      <w:tr w:rsidR="00286A7D" w:rsidRPr="0069724D" w14:paraId="48A1E4FD" w14:textId="77777777" w:rsidTr="007B1830">
        <w:trPr>
          <w:jc w:val="center"/>
        </w:trPr>
        <w:tc>
          <w:tcPr>
            <w:tcW w:w="724" w:type="dxa"/>
            <w:vAlign w:val="center"/>
          </w:tcPr>
          <w:p w14:paraId="202056F0"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lang w:val="en-US"/>
              </w:rPr>
              <w:t>2.12</w:t>
            </w:r>
          </w:p>
        </w:tc>
        <w:tc>
          <w:tcPr>
            <w:tcW w:w="2644" w:type="dxa"/>
            <w:vAlign w:val="center"/>
          </w:tcPr>
          <w:p w14:paraId="13B3FCD2"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rPr>
              <w:t>ΠΟΛΥΜΗΧΑΝΗΜΑ</w:t>
            </w:r>
            <w:r w:rsidRPr="0069724D">
              <w:rPr>
                <w:rFonts w:cstheme="minorHAnsi"/>
                <w:sz w:val="24"/>
                <w:szCs w:val="24"/>
                <w:lang w:val="en-US"/>
              </w:rPr>
              <w:t xml:space="preserve"> </w:t>
            </w:r>
            <w:r w:rsidRPr="0069724D">
              <w:rPr>
                <w:rFonts w:cstheme="minorHAnsi"/>
                <w:sz w:val="24"/>
                <w:szCs w:val="24"/>
              </w:rPr>
              <w:t>ΕΚΤΥΠΩΣΗΣ</w:t>
            </w:r>
            <w:r w:rsidRPr="0069724D">
              <w:rPr>
                <w:rFonts w:cstheme="minorHAnsi"/>
                <w:sz w:val="24"/>
                <w:szCs w:val="24"/>
                <w:lang w:val="en-US"/>
              </w:rPr>
              <w:t>/ SCANNER</w:t>
            </w:r>
          </w:p>
        </w:tc>
        <w:tc>
          <w:tcPr>
            <w:tcW w:w="7967" w:type="dxa"/>
            <w:vAlign w:val="center"/>
          </w:tcPr>
          <w:p w14:paraId="7AF6D0A3"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Εκτυπωτής/Πολυμηχάνημα, ανά θέση εργασίας</w:t>
            </w:r>
          </w:p>
          <w:p w14:paraId="69AF00F0"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Λειτουργίες: Εκτύπωση-Αντιγραφή-Σάρωση-Fax</w:t>
            </w:r>
          </w:p>
          <w:p w14:paraId="79C3DD9C"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Τεχνολογία Εκτύπωσης: Laser , Μέγιστος Μηνιαίος Κύκλος Εργασιών :έως 20.000 σελίδες, Με Αυτόματο Τροφοδότη, Συνδεσιμότητα: USB / Ethernet / WiFi, με </w:t>
            </w:r>
            <w:r w:rsidRPr="0069724D">
              <w:rPr>
                <w:rFonts w:cstheme="minorHAnsi"/>
                <w:sz w:val="24"/>
                <w:szCs w:val="24"/>
                <w:lang w:val="en-US"/>
              </w:rPr>
              <w:t>WiFi</w:t>
            </w:r>
            <w:r w:rsidRPr="0069724D">
              <w:rPr>
                <w:rFonts w:cstheme="minorHAnsi"/>
                <w:sz w:val="24"/>
                <w:szCs w:val="24"/>
              </w:rPr>
              <w:t xml:space="preserve"> , με Θύρα </w:t>
            </w:r>
            <w:r w:rsidRPr="0069724D">
              <w:rPr>
                <w:rFonts w:cstheme="minorHAnsi"/>
                <w:sz w:val="24"/>
                <w:szCs w:val="24"/>
                <w:lang w:val="en-US"/>
              </w:rPr>
              <w:t>Ethernet</w:t>
            </w:r>
            <w:r w:rsidRPr="0069724D">
              <w:rPr>
                <w:rFonts w:cstheme="minorHAnsi"/>
                <w:sz w:val="24"/>
                <w:szCs w:val="24"/>
              </w:rPr>
              <w:t xml:space="preserve"> , </w:t>
            </w:r>
            <w:r w:rsidRPr="0069724D">
              <w:rPr>
                <w:rFonts w:cstheme="minorHAnsi"/>
                <w:sz w:val="24"/>
                <w:szCs w:val="24"/>
                <w:lang w:val="en-US"/>
              </w:rPr>
              <w:t>Smartphone</w:t>
            </w:r>
            <w:r w:rsidRPr="0069724D">
              <w:rPr>
                <w:rFonts w:cstheme="minorHAnsi"/>
                <w:sz w:val="24"/>
                <w:szCs w:val="24"/>
              </w:rPr>
              <w:t>/</w:t>
            </w:r>
            <w:r w:rsidRPr="0069724D">
              <w:rPr>
                <w:rFonts w:cstheme="minorHAnsi"/>
                <w:sz w:val="24"/>
                <w:szCs w:val="24"/>
                <w:lang w:val="en-US"/>
              </w:rPr>
              <w:t>tablet</w:t>
            </w:r>
            <w:r w:rsidRPr="0069724D">
              <w:rPr>
                <w:rFonts w:cstheme="minorHAnsi"/>
                <w:sz w:val="24"/>
                <w:szCs w:val="24"/>
              </w:rPr>
              <w:t xml:space="preserve"> </w:t>
            </w:r>
            <w:r w:rsidRPr="0069724D">
              <w:rPr>
                <w:rFonts w:cstheme="minorHAnsi"/>
                <w:sz w:val="24"/>
                <w:szCs w:val="24"/>
                <w:lang w:val="en-US"/>
              </w:rPr>
              <w:t>applications</w:t>
            </w:r>
            <w:r w:rsidRPr="0069724D">
              <w:rPr>
                <w:rFonts w:cstheme="minorHAnsi"/>
                <w:sz w:val="24"/>
                <w:szCs w:val="24"/>
              </w:rPr>
              <w:t xml:space="preserve">: </w:t>
            </w:r>
            <w:r w:rsidRPr="0069724D">
              <w:rPr>
                <w:rFonts w:cstheme="minorHAnsi"/>
                <w:sz w:val="24"/>
                <w:szCs w:val="24"/>
                <w:lang w:val="en-US"/>
              </w:rPr>
              <w:t>Wifi</w:t>
            </w:r>
            <w:r w:rsidRPr="0069724D">
              <w:rPr>
                <w:rFonts w:cstheme="minorHAnsi"/>
                <w:sz w:val="24"/>
                <w:szCs w:val="24"/>
              </w:rPr>
              <w:t xml:space="preserve"> </w:t>
            </w:r>
            <w:r w:rsidRPr="0069724D">
              <w:rPr>
                <w:rFonts w:cstheme="minorHAnsi"/>
                <w:sz w:val="24"/>
                <w:szCs w:val="24"/>
                <w:lang w:val="en-US"/>
              </w:rPr>
              <w:t>direct</w:t>
            </w:r>
            <w:r w:rsidRPr="0069724D">
              <w:rPr>
                <w:rFonts w:cstheme="minorHAnsi"/>
                <w:sz w:val="24"/>
                <w:szCs w:val="24"/>
              </w:rPr>
              <w:t xml:space="preserve">, Λειτουργικό Σύστημα: </w:t>
            </w:r>
            <w:r w:rsidRPr="0069724D">
              <w:rPr>
                <w:rFonts w:cstheme="minorHAnsi"/>
                <w:sz w:val="24"/>
                <w:szCs w:val="24"/>
                <w:lang w:val="en-US"/>
              </w:rPr>
              <w:t>Windows</w:t>
            </w:r>
            <w:r w:rsidRPr="0069724D">
              <w:rPr>
                <w:rFonts w:cstheme="minorHAnsi"/>
                <w:sz w:val="24"/>
                <w:szCs w:val="24"/>
              </w:rPr>
              <w:t xml:space="preserve"> 8 / </w:t>
            </w:r>
            <w:r w:rsidRPr="0069724D">
              <w:rPr>
                <w:rFonts w:cstheme="minorHAnsi"/>
                <w:sz w:val="24"/>
                <w:szCs w:val="24"/>
                <w:lang w:val="en-US"/>
              </w:rPr>
              <w:t>Windows</w:t>
            </w:r>
            <w:r w:rsidRPr="0069724D">
              <w:rPr>
                <w:rFonts w:cstheme="minorHAnsi"/>
                <w:sz w:val="24"/>
                <w:szCs w:val="24"/>
              </w:rPr>
              <w:t xml:space="preserve"> 7 / </w:t>
            </w:r>
            <w:r w:rsidRPr="0069724D">
              <w:rPr>
                <w:rFonts w:cstheme="minorHAnsi"/>
                <w:sz w:val="24"/>
                <w:szCs w:val="24"/>
                <w:lang w:val="en-US"/>
              </w:rPr>
              <w:t>Windows</w:t>
            </w:r>
            <w:r w:rsidRPr="0069724D">
              <w:rPr>
                <w:rFonts w:cstheme="minorHAnsi"/>
                <w:sz w:val="24"/>
                <w:szCs w:val="24"/>
              </w:rPr>
              <w:t xml:space="preserve"> 10 </w:t>
            </w:r>
            <w:r w:rsidRPr="0069724D">
              <w:rPr>
                <w:rFonts w:cstheme="minorHAnsi"/>
                <w:sz w:val="24"/>
                <w:szCs w:val="24"/>
                <w:lang w:val="en-US"/>
              </w:rPr>
              <w:t>or</w:t>
            </w:r>
            <w:r w:rsidRPr="0069724D">
              <w:rPr>
                <w:rFonts w:cstheme="minorHAnsi"/>
                <w:sz w:val="24"/>
                <w:szCs w:val="24"/>
              </w:rPr>
              <w:t xml:space="preserve"> </w:t>
            </w:r>
            <w:r w:rsidRPr="0069724D">
              <w:rPr>
                <w:rFonts w:cstheme="minorHAnsi"/>
                <w:sz w:val="24"/>
                <w:szCs w:val="24"/>
                <w:lang w:val="en-US"/>
              </w:rPr>
              <w:t>higher</w:t>
            </w:r>
            <w:r w:rsidRPr="0069724D">
              <w:rPr>
                <w:rFonts w:cstheme="minorHAnsi"/>
                <w:sz w:val="24"/>
                <w:szCs w:val="24"/>
              </w:rPr>
              <w:t xml:space="preserve"> / </w:t>
            </w:r>
            <w:r w:rsidRPr="0069724D">
              <w:rPr>
                <w:rFonts w:cstheme="minorHAnsi"/>
                <w:sz w:val="24"/>
                <w:szCs w:val="24"/>
                <w:lang w:val="en-US"/>
              </w:rPr>
              <w:t>Windows</w:t>
            </w:r>
            <w:r w:rsidRPr="0069724D">
              <w:rPr>
                <w:rFonts w:cstheme="minorHAnsi"/>
                <w:sz w:val="24"/>
                <w:szCs w:val="24"/>
              </w:rPr>
              <w:t xml:space="preserve"> 10 / </w:t>
            </w:r>
            <w:r w:rsidRPr="0069724D">
              <w:rPr>
                <w:rFonts w:cstheme="minorHAnsi"/>
                <w:sz w:val="24"/>
                <w:szCs w:val="24"/>
                <w:lang w:val="en-US"/>
              </w:rPr>
              <w:t>macOS</w:t>
            </w:r>
            <w:r w:rsidRPr="0069724D">
              <w:rPr>
                <w:rFonts w:cstheme="minorHAnsi"/>
                <w:sz w:val="24"/>
                <w:szCs w:val="24"/>
              </w:rPr>
              <w:t>, Γλώσσα : SPL , Μνήμη: 128 MB,</w:t>
            </w:r>
          </w:p>
          <w:p w14:paraId="6A19B57C"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Τύπος Εκτύπωσης : Έγχρωμη , Ανάλυση Εκτύπωσης: </w:t>
            </w:r>
          </w:p>
          <w:p w14:paraId="77545426" w14:textId="77777777" w:rsidR="00286A7D" w:rsidRPr="0069724D" w:rsidRDefault="00286A7D" w:rsidP="00286A7D">
            <w:pPr>
              <w:spacing w:after="0" w:line="240" w:lineRule="auto"/>
              <w:jc w:val="both"/>
              <w:rPr>
                <w:rFonts w:cstheme="minorHAnsi"/>
                <w:sz w:val="24"/>
                <w:szCs w:val="24"/>
              </w:rPr>
            </w:pPr>
            <w:r w:rsidRPr="0069724D">
              <w:rPr>
                <w:rFonts w:cstheme="minorHAnsi"/>
                <w:sz w:val="24"/>
                <w:szCs w:val="24"/>
              </w:rPr>
              <w:t xml:space="preserve">έως 600 x 600 dpi , Ταχύτητα Ασπρόμαυρης Εκτύπωσης: έως 18 σελ/λεπτό , Ταχύτητα Έγχρωμης Εκτύπωσης:  έως 4 σελ/λεπτό, Εκτύπωση Διπλής Όψης: Χειροκίνητη, Ανάλυση Αντιγραφής: έως 600 x 600 dpi, Ανάλυση Σαρωτή: έως 600 x 600 dpi , Σάρωση σε: </w:t>
            </w:r>
            <w:r w:rsidRPr="0069724D">
              <w:rPr>
                <w:rFonts w:cstheme="minorHAnsi"/>
                <w:sz w:val="24"/>
                <w:szCs w:val="24"/>
                <w:lang w:val="en-US"/>
              </w:rPr>
              <w:t>Scan</w:t>
            </w:r>
            <w:r w:rsidRPr="0069724D">
              <w:rPr>
                <w:rFonts w:cstheme="minorHAnsi"/>
                <w:sz w:val="24"/>
                <w:szCs w:val="24"/>
              </w:rPr>
              <w:t xml:space="preserve"> </w:t>
            </w:r>
            <w:r w:rsidRPr="0069724D">
              <w:rPr>
                <w:rFonts w:cstheme="minorHAnsi"/>
                <w:sz w:val="24"/>
                <w:szCs w:val="24"/>
                <w:lang w:val="en-US"/>
              </w:rPr>
              <w:t>to</w:t>
            </w:r>
            <w:r w:rsidRPr="0069724D">
              <w:rPr>
                <w:rFonts w:cstheme="minorHAnsi"/>
                <w:sz w:val="24"/>
                <w:szCs w:val="24"/>
              </w:rPr>
              <w:t xml:space="preserve"> </w:t>
            </w:r>
            <w:r w:rsidRPr="0069724D">
              <w:rPr>
                <w:rFonts w:cstheme="minorHAnsi"/>
                <w:sz w:val="24"/>
                <w:szCs w:val="24"/>
                <w:lang w:val="en-US"/>
              </w:rPr>
              <w:t>PC</w:t>
            </w:r>
            <w:r w:rsidRPr="0069724D">
              <w:rPr>
                <w:rFonts w:cstheme="minorHAnsi"/>
                <w:sz w:val="24"/>
                <w:szCs w:val="24"/>
              </w:rPr>
              <w:t xml:space="preserve">, </w:t>
            </w:r>
            <w:r w:rsidRPr="0069724D">
              <w:rPr>
                <w:rFonts w:cstheme="minorHAnsi"/>
                <w:sz w:val="24"/>
                <w:szCs w:val="24"/>
                <w:lang w:val="en-US"/>
              </w:rPr>
              <w:t>Scan</w:t>
            </w:r>
            <w:r w:rsidRPr="0069724D">
              <w:rPr>
                <w:rFonts w:cstheme="minorHAnsi"/>
                <w:sz w:val="24"/>
                <w:szCs w:val="24"/>
              </w:rPr>
              <w:t xml:space="preserve"> </w:t>
            </w:r>
            <w:r w:rsidRPr="0069724D">
              <w:rPr>
                <w:rFonts w:cstheme="minorHAnsi"/>
                <w:sz w:val="24"/>
                <w:szCs w:val="24"/>
                <w:lang w:val="en-US"/>
              </w:rPr>
              <w:t>file</w:t>
            </w:r>
            <w:r w:rsidRPr="0069724D">
              <w:rPr>
                <w:rFonts w:cstheme="minorHAnsi"/>
                <w:sz w:val="24"/>
                <w:szCs w:val="24"/>
              </w:rPr>
              <w:t xml:space="preserve"> </w:t>
            </w:r>
            <w:r w:rsidRPr="0069724D">
              <w:rPr>
                <w:rFonts w:cstheme="minorHAnsi"/>
                <w:sz w:val="24"/>
                <w:szCs w:val="24"/>
                <w:lang w:val="en-US"/>
              </w:rPr>
              <w:t>format</w:t>
            </w:r>
            <w:r w:rsidRPr="0069724D">
              <w:rPr>
                <w:rFonts w:cstheme="minorHAnsi"/>
                <w:sz w:val="24"/>
                <w:szCs w:val="24"/>
              </w:rPr>
              <w:t xml:space="preserve">: </w:t>
            </w:r>
            <w:r w:rsidRPr="0069724D">
              <w:rPr>
                <w:rFonts w:cstheme="minorHAnsi"/>
                <w:sz w:val="24"/>
                <w:szCs w:val="24"/>
                <w:lang w:val="en-US"/>
              </w:rPr>
              <w:t>Jpeg</w:t>
            </w:r>
            <w:r w:rsidRPr="0069724D">
              <w:rPr>
                <w:rFonts w:cstheme="minorHAnsi"/>
                <w:sz w:val="24"/>
                <w:szCs w:val="24"/>
              </w:rPr>
              <w:t xml:space="preserve"> / </w:t>
            </w:r>
            <w:r w:rsidRPr="0069724D">
              <w:rPr>
                <w:rFonts w:cstheme="minorHAnsi"/>
                <w:sz w:val="24"/>
                <w:szCs w:val="24"/>
                <w:lang w:val="en-US"/>
              </w:rPr>
              <w:t>Tiff</w:t>
            </w:r>
            <w:r w:rsidRPr="0069724D">
              <w:rPr>
                <w:rFonts w:cstheme="minorHAnsi"/>
                <w:sz w:val="24"/>
                <w:szCs w:val="24"/>
              </w:rPr>
              <w:t xml:space="preserve"> / </w:t>
            </w:r>
            <w:r w:rsidRPr="0069724D">
              <w:rPr>
                <w:rFonts w:cstheme="minorHAnsi"/>
                <w:sz w:val="24"/>
                <w:szCs w:val="24"/>
                <w:lang w:val="en-US"/>
              </w:rPr>
              <w:t>PDF</w:t>
            </w:r>
            <w:r w:rsidRPr="0069724D">
              <w:rPr>
                <w:rFonts w:cstheme="minorHAnsi"/>
                <w:sz w:val="24"/>
                <w:szCs w:val="24"/>
              </w:rPr>
              <w:t xml:space="preserve"> / </w:t>
            </w:r>
            <w:r w:rsidRPr="0069724D">
              <w:rPr>
                <w:rFonts w:cstheme="minorHAnsi"/>
                <w:sz w:val="24"/>
                <w:szCs w:val="24"/>
                <w:lang w:val="en-US"/>
              </w:rPr>
              <w:t>Jpg</w:t>
            </w:r>
            <w:r w:rsidRPr="0069724D">
              <w:rPr>
                <w:rFonts w:cstheme="minorHAnsi"/>
                <w:sz w:val="24"/>
                <w:szCs w:val="24"/>
              </w:rPr>
              <w:t xml:space="preserve"> , Με Αυτόματη σάρωση φύλλων, Ανάλυση Φαξ: έως 600x600 dpi, Ταχύτητα Αποστολής Σελίδας: 33.6 Kbps, Περιλαμβάνονται: Καλώδιο Τροφοδοσίας / Οδηγός Εγκατάστασης (cd) / 4 Toner / Οδηγίες Χρήσης</w:t>
            </w:r>
          </w:p>
        </w:tc>
        <w:tc>
          <w:tcPr>
            <w:tcW w:w="2268" w:type="dxa"/>
            <w:vAlign w:val="center"/>
          </w:tcPr>
          <w:p w14:paraId="792D2A8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4C5F056" w14:textId="77777777" w:rsidR="00286A7D" w:rsidRPr="0069724D" w:rsidRDefault="00286A7D" w:rsidP="00286A7D">
            <w:pPr>
              <w:spacing w:after="0" w:line="240" w:lineRule="auto"/>
              <w:jc w:val="both"/>
              <w:rPr>
                <w:rFonts w:cstheme="minorHAnsi"/>
                <w:sz w:val="24"/>
                <w:szCs w:val="24"/>
              </w:rPr>
            </w:pPr>
          </w:p>
        </w:tc>
      </w:tr>
      <w:tr w:rsidR="00124FDB" w:rsidRPr="0069724D" w14:paraId="2F23FBBD" w14:textId="77777777" w:rsidTr="007B1830">
        <w:trPr>
          <w:jc w:val="center"/>
        </w:trPr>
        <w:tc>
          <w:tcPr>
            <w:tcW w:w="724" w:type="dxa"/>
            <w:vAlign w:val="center"/>
          </w:tcPr>
          <w:p w14:paraId="26A90E23" w14:textId="16B6A764" w:rsidR="00124FDB" w:rsidRPr="0069724D" w:rsidRDefault="00124FDB" w:rsidP="00286A7D">
            <w:pPr>
              <w:spacing w:after="0" w:line="240" w:lineRule="auto"/>
              <w:jc w:val="center"/>
              <w:rPr>
                <w:rFonts w:cstheme="minorHAnsi"/>
                <w:sz w:val="24"/>
                <w:szCs w:val="24"/>
              </w:rPr>
            </w:pPr>
            <w:r>
              <w:rPr>
                <w:rFonts w:cstheme="minorHAnsi"/>
                <w:sz w:val="24"/>
                <w:szCs w:val="24"/>
              </w:rPr>
              <w:lastRenderedPageBreak/>
              <w:t>2.13</w:t>
            </w:r>
          </w:p>
        </w:tc>
        <w:tc>
          <w:tcPr>
            <w:tcW w:w="2644" w:type="dxa"/>
            <w:vAlign w:val="center"/>
          </w:tcPr>
          <w:p w14:paraId="3E901A79" w14:textId="325F35C2" w:rsidR="00124FDB" w:rsidRPr="00124FDB" w:rsidRDefault="00124FDB" w:rsidP="00286A7D">
            <w:pPr>
              <w:spacing w:after="0" w:line="240" w:lineRule="auto"/>
              <w:rPr>
                <w:rFonts w:cstheme="minorHAnsi"/>
                <w:sz w:val="24"/>
                <w:szCs w:val="24"/>
                <w:lang w:val="en-US"/>
              </w:rPr>
            </w:pPr>
            <w:r>
              <w:rPr>
                <w:rFonts w:cstheme="minorHAnsi"/>
                <w:sz w:val="24"/>
                <w:szCs w:val="24"/>
              </w:rPr>
              <w:t xml:space="preserve">ΕΚΤΥΠΩΤΗΣ ΚΑΡΤΩΝ </w:t>
            </w:r>
            <w:r>
              <w:rPr>
                <w:rFonts w:cstheme="minorHAnsi"/>
                <w:sz w:val="24"/>
                <w:szCs w:val="24"/>
                <w:lang w:val="en-US"/>
              </w:rPr>
              <w:t>BARCODE</w:t>
            </w:r>
          </w:p>
        </w:tc>
        <w:tc>
          <w:tcPr>
            <w:tcW w:w="7967" w:type="dxa"/>
            <w:vAlign w:val="center"/>
          </w:tcPr>
          <w:p w14:paraId="395471EB" w14:textId="43E692F4" w:rsidR="00124FDB" w:rsidRPr="0069724D" w:rsidRDefault="00124FDB" w:rsidP="00286A7D">
            <w:pPr>
              <w:spacing w:after="0" w:line="240" w:lineRule="auto"/>
              <w:rPr>
                <w:rFonts w:cstheme="minorHAnsi"/>
                <w:sz w:val="24"/>
                <w:szCs w:val="24"/>
              </w:rPr>
            </w:pPr>
            <w:r>
              <w:rPr>
                <w:rFonts w:cstheme="minorHAnsi"/>
              </w:rPr>
              <w:t xml:space="preserve">Επιτραπέζιος εκτυπωτής ετικετών </w:t>
            </w:r>
            <w:r>
              <w:rPr>
                <w:rFonts w:cstheme="minorHAnsi"/>
                <w:lang w:val="en-US"/>
              </w:rPr>
              <w:t>barcode</w:t>
            </w:r>
            <w:r w:rsidRPr="00A87C8F">
              <w:rPr>
                <w:rFonts w:cstheme="minorHAnsi"/>
              </w:rPr>
              <w:t xml:space="preserve">, </w:t>
            </w:r>
            <w:r>
              <w:rPr>
                <w:rFonts w:cstheme="minorHAnsi"/>
              </w:rPr>
              <w:t>θερμική εκτύπωση ετικετών σε ρολό, διάσταση ετικέτας 7*3</w:t>
            </w:r>
            <w:r>
              <w:rPr>
                <w:rFonts w:cstheme="minorHAnsi"/>
                <w:lang w:val="en-US"/>
              </w:rPr>
              <w:t>cm</w:t>
            </w:r>
            <w:r>
              <w:rPr>
                <w:rFonts w:cstheme="minorHAnsi"/>
              </w:rPr>
              <w:t xml:space="preserve"> (περίπου), ευκρινή και ανεξίτηλη εκτύπωση και σε περιβάλλον λειτουργίας συμβατό με το καταλογραφικό της βιβλιοθήκης </w:t>
            </w:r>
            <w:r>
              <w:rPr>
                <w:rFonts w:cstheme="minorHAnsi"/>
                <w:lang w:val="en-US"/>
              </w:rPr>
              <w:t>Open</w:t>
            </w:r>
            <w:r w:rsidRPr="00A87C8F">
              <w:rPr>
                <w:rFonts w:cstheme="minorHAnsi"/>
              </w:rPr>
              <w:t xml:space="preserve"> </w:t>
            </w:r>
            <w:r>
              <w:rPr>
                <w:rFonts w:cstheme="minorHAnsi"/>
                <w:lang w:val="en-US"/>
              </w:rPr>
              <w:t>abect</w:t>
            </w:r>
            <w:r w:rsidRPr="00A87C8F">
              <w:rPr>
                <w:rFonts w:cstheme="minorHAnsi"/>
              </w:rPr>
              <w:t xml:space="preserve">, </w:t>
            </w:r>
            <w:r>
              <w:rPr>
                <w:rFonts w:cstheme="minorHAnsi"/>
              </w:rPr>
              <w:t>επιφάνεια εκτύπωσης 104</w:t>
            </w:r>
            <w:r>
              <w:rPr>
                <w:rFonts w:cstheme="minorHAnsi"/>
                <w:lang w:val="en-US"/>
              </w:rPr>
              <w:t>mm</w:t>
            </w:r>
            <w:r w:rsidRPr="00A87C8F">
              <w:rPr>
                <w:rFonts w:cstheme="minorHAnsi"/>
              </w:rPr>
              <w:t xml:space="preserve"> </w:t>
            </w:r>
            <w:r>
              <w:rPr>
                <w:rFonts w:cstheme="minorHAnsi"/>
              </w:rPr>
              <w:t xml:space="preserve">, γλώσσα προγραμματισμού </w:t>
            </w:r>
            <w:r>
              <w:rPr>
                <w:rFonts w:cstheme="minorHAnsi"/>
                <w:lang w:val="en-US"/>
              </w:rPr>
              <w:t>ZPL</w:t>
            </w:r>
            <w:r w:rsidRPr="00A87C8F">
              <w:rPr>
                <w:rFonts w:cstheme="minorHAnsi"/>
              </w:rPr>
              <w:t xml:space="preserve"> </w:t>
            </w:r>
            <w:r>
              <w:rPr>
                <w:rFonts w:cstheme="minorHAnsi"/>
                <w:lang w:val="en-US"/>
              </w:rPr>
              <w:t>II</w:t>
            </w:r>
            <w:r w:rsidRPr="00A87C8F">
              <w:rPr>
                <w:rFonts w:cstheme="minorHAnsi"/>
              </w:rPr>
              <w:t xml:space="preserve">, </w:t>
            </w:r>
            <w:r>
              <w:rPr>
                <w:rFonts w:cstheme="minorHAnsi"/>
              </w:rPr>
              <w:t xml:space="preserve">διασύνδεση </w:t>
            </w:r>
            <w:r>
              <w:rPr>
                <w:rFonts w:cstheme="minorHAnsi"/>
                <w:lang w:val="en-US"/>
              </w:rPr>
              <w:t>USB</w:t>
            </w:r>
            <w:r w:rsidRPr="00A87C8F">
              <w:rPr>
                <w:rFonts w:cstheme="minorHAnsi"/>
              </w:rPr>
              <w:t>,</w:t>
            </w:r>
            <w:r>
              <w:rPr>
                <w:rFonts w:cstheme="minorHAnsi"/>
              </w:rPr>
              <w:t>ταχύτητα εκτύπωσης 104</w:t>
            </w:r>
            <w:r>
              <w:rPr>
                <w:rFonts w:cstheme="minorHAnsi"/>
                <w:lang w:val="en-US"/>
              </w:rPr>
              <w:t>mm</w:t>
            </w:r>
            <w:r>
              <w:rPr>
                <w:rFonts w:cstheme="minorHAnsi"/>
              </w:rPr>
              <w:t>, οικονομικός στην χρήση</w:t>
            </w:r>
          </w:p>
        </w:tc>
        <w:tc>
          <w:tcPr>
            <w:tcW w:w="2268" w:type="dxa"/>
            <w:vAlign w:val="center"/>
          </w:tcPr>
          <w:p w14:paraId="77A315AA" w14:textId="77777777" w:rsidR="00124FDB" w:rsidRPr="0069724D" w:rsidRDefault="00124FDB" w:rsidP="00286A7D">
            <w:pPr>
              <w:spacing w:after="0" w:line="240" w:lineRule="auto"/>
              <w:jc w:val="both"/>
              <w:rPr>
                <w:rFonts w:cstheme="minorHAnsi"/>
                <w:sz w:val="24"/>
                <w:szCs w:val="24"/>
              </w:rPr>
            </w:pPr>
          </w:p>
        </w:tc>
        <w:tc>
          <w:tcPr>
            <w:tcW w:w="1985" w:type="dxa"/>
            <w:vAlign w:val="center"/>
          </w:tcPr>
          <w:p w14:paraId="46831E08" w14:textId="77777777" w:rsidR="00124FDB" w:rsidRPr="0069724D" w:rsidRDefault="00124FDB" w:rsidP="00286A7D">
            <w:pPr>
              <w:spacing w:after="0" w:line="240" w:lineRule="auto"/>
              <w:jc w:val="both"/>
              <w:rPr>
                <w:rFonts w:cstheme="minorHAnsi"/>
                <w:sz w:val="24"/>
                <w:szCs w:val="24"/>
              </w:rPr>
            </w:pPr>
          </w:p>
        </w:tc>
      </w:tr>
      <w:tr w:rsidR="00286A7D" w:rsidRPr="0069724D" w14:paraId="4F6C2EC4" w14:textId="77777777" w:rsidTr="007B1830">
        <w:trPr>
          <w:jc w:val="center"/>
        </w:trPr>
        <w:tc>
          <w:tcPr>
            <w:tcW w:w="724" w:type="dxa"/>
            <w:vAlign w:val="center"/>
          </w:tcPr>
          <w:p w14:paraId="05DA9E46" w14:textId="5897187B" w:rsidR="00286A7D" w:rsidRPr="0069724D" w:rsidRDefault="00124FDB" w:rsidP="00286A7D">
            <w:pPr>
              <w:spacing w:after="0" w:line="240" w:lineRule="auto"/>
              <w:jc w:val="center"/>
              <w:rPr>
                <w:rFonts w:cstheme="minorHAnsi"/>
                <w:sz w:val="24"/>
                <w:szCs w:val="24"/>
              </w:rPr>
            </w:pPr>
            <w:r>
              <w:rPr>
                <w:rFonts w:cstheme="minorHAnsi"/>
                <w:sz w:val="24"/>
                <w:szCs w:val="24"/>
              </w:rPr>
              <w:t>2.14</w:t>
            </w:r>
          </w:p>
        </w:tc>
        <w:tc>
          <w:tcPr>
            <w:tcW w:w="2644" w:type="dxa"/>
            <w:vAlign w:val="center"/>
          </w:tcPr>
          <w:p w14:paraId="2EF6872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ΗΛΕΚΤΡΙΚΗ ΕΠΑΓΓΕΛΜΑΤΙΚΗ ΣΚΟΥΠΑ</w:t>
            </w:r>
          </w:p>
        </w:tc>
        <w:tc>
          <w:tcPr>
            <w:tcW w:w="7967" w:type="dxa"/>
            <w:vAlign w:val="center"/>
          </w:tcPr>
          <w:p w14:paraId="42AC6F1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ΣΚΟΥΠΑ ΥΓΡΩΝ/ΣΤΕΡΕΩΝ, Με Απορρόφηση Υγρών , Ισχύς: 1400W , Χωρητικότητα Κάδου: 38lt, Επίπεδα Θορύβου (Max): 73dB</w:t>
            </w:r>
          </w:p>
        </w:tc>
        <w:tc>
          <w:tcPr>
            <w:tcW w:w="2268" w:type="dxa"/>
            <w:vAlign w:val="center"/>
          </w:tcPr>
          <w:p w14:paraId="6C2F73FD"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381A38C" w14:textId="77777777" w:rsidR="00286A7D" w:rsidRPr="0069724D" w:rsidRDefault="00286A7D" w:rsidP="00286A7D">
            <w:pPr>
              <w:spacing w:after="0" w:line="240" w:lineRule="auto"/>
              <w:jc w:val="both"/>
              <w:rPr>
                <w:rFonts w:cstheme="minorHAnsi"/>
                <w:sz w:val="24"/>
                <w:szCs w:val="24"/>
              </w:rPr>
            </w:pPr>
          </w:p>
        </w:tc>
      </w:tr>
      <w:tr w:rsidR="00286A7D" w:rsidRPr="0069724D" w14:paraId="393627EB" w14:textId="77777777" w:rsidTr="007B1830">
        <w:trPr>
          <w:jc w:val="center"/>
        </w:trPr>
        <w:tc>
          <w:tcPr>
            <w:tcW w:w="724" w:type="dxa"/>
            <w:shd w:val="clear" w:color="auto" w:fill="auto"/>
            <w:vAlign w:val="center"/>
          </w:tcPr>
          <w:p w14:paraId="044AE741" w14:textId="18B73390" w:rsidR="00286A7D" w:rsidRPr="0069724D" w:rsidRDefault="00124FDB" w:rsidP="00286A7D">
            <w:pPr>
              <w:spacing w:after="0" w:line="240" w:lineRule="auto"/>
              <w:jc w:val="center"/>
              <w:rPr>
                <w:rFonts w:cstheme="minorHAnsi"/>
                <w:sz w:val="24"/>
                <w:szCs w:val="24"/>
              </w:rPr>
            </w:pPr>
            <w:r>
              <w:rPr>
                <w:rFonts w:cstheme="minorHAnsi"/>
                <w:sz w:val="24"/>
                <w:szCs w:val="24"/>
              </w:rPr>
              <w:t>2.15</w:t>
            </w:r>
          </w:p>
        </w:tc>
        <w:tc>
          <w:tcPr>
            <w:tcW w:w="2644" w:type="dxa"/>
            <w:shd w:val="clear" w:color="auto" w:fill="auto"/>
            <w:vAlign w:val="center"/>
          </w:tcPr>
          <w:p w14:paraId="4896581E" w14:textId="77777777" w:rsidR="00286A7D" w:rsidRPr="0069724D" w:rsidRDefault="00286A7D" w:rsidP="00286A7D">
            <w:pPr>
              <w:spacing w:after="0" w:line="240" w:lineRule="auto"/>
              <w:rPr>
                <w:rFonts w:cstheme="minorHAnsi"/>
                <w:caps/>
                <w:sz w:val="24"/>
                <w:szCs w:val="24"/>
              </w:rPr>
            </w:pPr>
            <w:r w:rsidRPr="0069724D">
              <w:rPr>
                <w:rFonts w:cstheme="minorHAnsi"/>
                <w:caps/>
                <w:sz w:val="24"/>
                <w:szCs w:val="24"/>
              </w:rPr>
              <w:t>Σαρωτής χειρός</w:t>
            </w:r>
          </w:p>
        </w:tc>
        <w:tc>
          <w:tcPr>
            <w:tcW w:w="7967" w:type="dxa"/>
            <w:shd w:val="clear" w:color="auto" w:fill="auto"/>
            <w:vAlign w:val="center"/>
          </w:tcPr>
          <w:p w14:paraId="4ABF56E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 xml:space="preserve">Σαρωτής χειρός </w:t>
            </w:r>
            <w:r w:rsidRPr="0069724D">
              <w:rPr>
                <w:rFonts w:cstheme="minorHAnsi"/>
                <w:sz w:val="24"/>
                <w:szCs w:val="24"/>
                <w:lang w:val="en-US"/>
              </w:rPr>
              <w:t>dpi</w:t>
            </w:r>
            <w:r w:rsidRPr="0069724D">
              <w:rPr>
                <w:rFonts w:cstheme="minorHAnsi"/>
                <w:sz w:val="24"/>
                <w:szCs w:val="24"/>
              </w:rPr>
              <w:t xml:space="preserve"> 600, μέγεθος χαρτιού: Α3, Συνδεσιμότητα:</w:t>
            </w:r>
            <w:r w:rsidRPr="0069724D">
              <w:rPr>
                <w:rFonts w:cstheme="minorHAnsi"/>
                <w:sz w:val="24"/>
                <w:szCs w:val="24"/>
              </w:rPr>
              <w:tab/>
              <w:t xml:space="preserve">USB 2.0 / USB 1.1 , </w:t>
            </w:r>
          </w:p>
        </w:tc>
        <w:tc>
          <w:tcPr>
            <w:tcW w:w="2268" w:type="dxa"/>
            <w:vAlign w:val="center"/>
          </w:tcPr>
          <w:p w14:paraId="2974E9BB"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537654F" w14:textId="77777777" w:rsidR="00286A7D" w:rsidRPr="0069724D" w:rsidRDefault="00286A7D" w:rsidP="00286A7D">
            <w:pPr>
              <w:spacing w:after="0" w:line="240" w:lineRule="auto"/>
              <w:jc w:val="both"/>
              <w:rPr>
                <w:rFonts w:cstheme="minorHAnsi"/>
                <w:sz w:val="24"/>
                <w:szCs w:val="24"/>
              </w:rPr>
            </w:pPr>
          </w:p>
        </w:tc>
      </w:tr>
      <w:tr w:rsidR="00286A7D" w:rsidRPr="0069724D" w14:paraId="5CBF77F1" w14:textId="77777777" w:rsidTr="007B1830">
        <w:trPr>
          <w:jc w:val="center"/>
        </w:trPr>
        <w:tc>
          <w:tcPr>
            <w:tcW w:w="724" w:type="dxa"/>
            <w:shd w:val="clear" w:color="auto" w:fill="auto"/>
            <w:vAlign w:val="center"/>
          </w:tcPr>
          <w:p w14:paraId="6DA64041" w14:textId="7C3C3979" w:rsidR="00286A7D" w:rsidRPr="0069724D" w:rsidRDefault="00124FDB" w:rsidP="00286A7D">
            <w:pPr>
              <w:spacing w:after="0" w:line="240" w:lineRule="auto"/>
              <w:jc w:val="center"/>
              <w:rPr>
                <w:rFonts w:cstheme="minorHAnsi"/>
                <w:sz w:val="24"/>
                <w:szCs w:val="24"/>
              </w:rPr>
            </w:pPr>
            <w:r>
              <w:rPr>
                <w:rFonts w:cstheme="minorHAnsi"/>
                <w:sz w:val="24"/>
                <w:szCs w:val="24"/>
              </w:rPr>
              <w:t>2.16</w:t>
            </w:r>
          </w:p>
        </w:tc>
        <w:tc>
          <w:tcPr>
            <w:tcW w:w="2644" w:type="dxa"/>
            <w:shd w:val="clear" w:color="auto" w:fill="auto"/>
            <w:vAlign w:val="center"/>
          </w:tcPr>
          <w:p w14:paraId="1DFBEE4F" w14:textId="77777777" w:rsidR="00286A7D" w:rsidRPr="0069724D" w:rsidRDefault="00286A7D" w:rsidP="00286A7D">
            <w:pPr>
              <w:spacing w:after="0" w:line="240" w:lineRule="auto"/>
              <w:rPr>
                <w:rFonts w:cstheme="minorHAnsi"/>
                <w:caps/>
                <w:sz w:val="24"/>
                <w:szCs w:val="24"/>
              </w:rPr>
            </w:pPr>
            <w:r w:rsidRPr="0069724D">
              <w:rPr>
                <w:rFonts w:cstheme="minorHAnsi"/>
                <w:caps/>
                <w:sz w:val="24"/>
                <w:szCs w:val="24"/>
              </w:rPr>
              <w:t>ΒΑΣΗ ΔΑΠΕΔΟΥ Η/Υ</w:t>
            </w:r>
          </w:p>
        </w:tc>
        <w:tc>
          <w:tcPr>
            <w:tcW w:w="7967" w:type="dxa"/>
            <w:shd w:val="clear" w:color="auto" w:fill="auto"/>
            <w:vAlign w:val="center"/>
          </w:tcPr>
          <w:p w14:paraId="64F2075E"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Μεταλλική βάση δαπέδου με ρόδες στήριξης μονάδας Η/Υ χρώματος γκρί ή μαύρο</w:t>
            </w:r>
          </w:p>
        </w:tc>
        <w:tc>
          <w:tcPr>
            <w:tcW w:w="2268" w:type="dxa"/>
            <w:vAlign w:val="center"/>
          </w:tcPr>
          <w:p w14:paraId="3411839B"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EF29EB6" w14:textId="77777777" w:rsidR="00286A7D" w:rsidRPr="0069724D" w:rsidRDefault="00286A7D" w:rsidP="00286A7D">
            <w:pPr>
              <w:spacing w:after="0" w:line="240" w:lineRule="auto"/>
              <w:jc w:val="both"/>
              <w:rPr>
                <w:rFonts w:cstheme="minorHAnsi"/>
                <w:sz w:val="24"/>
                <w:szCs w:val="24"/>
              </w:rPr>
            </w:pPr>
          </w:p>
        </w:tc>
      </w:tr>
      <w:tr w:rsidR="00286A7D" w:rsidRPr="0069724D" w14:paraId="437ED04A" w14:textId="77777777" w:rsidTr="007B1830">
        <w:trPr>
          <w:jc w:val="center"/>
        </w:trPr>
        <w:tc>
          <w:tcPr>
            <w:tcW w:w="724" w:type="dxa"/>
            <w:shd w:val="clear" w:color="auto" w:fill="auto"/>
            <w:vAlign w:val="center"/>
          </w:tcPr>
          <w:p w14:paraId="386951DC" w14:textId="4EB0C8E3" w:rsidR="00286A7D" w:rsidRPr="0069724D" w:rsidRDefault="00124FDB" w:rsidP="00286A7D">
            <w:pPr>
              <w:spacing w:after="0" w:line="240" w:lineRule="auto"/>
              <w:jc w:val="center"/>
              <w:rPr>
                <w:rFonts w:cstheme="minorHAnsi"/>
                <w:sz w:val="24"/>
                <w:szCs w:val="24"/>
              </w:rPr>
            </w:pPr>
            <w:r>
              <w:rPr>
                <w:rFonts w:cstheme="minorHAnsi"/>
                <w:sz w:val="24"/>
                <w:szCs w:val="24"/>
              </w:rPr>
              <w:t>2.17</w:t>
            </w:r>
          </w:p>
        </w:tc>
        <w:tc>
          <w:tcPr>
            <w:tcW w:w="2644" w:type="dxa"/>
            <w:shd w:val="clear" w:color="auto" w:fill="auto"/>
            <w:vAlign w:val="center"/>
          </w:tcPr>
          <w:p w14:paraId="3B7641AF" w14:textId="77777777" w:rsidR="00286A7D" w:rsidRPr="0069724D" w:rsidRDefault="00286A7D" w:rsidP="00286A7D">
            <w:pPr>
              <w:spacing w:after="0" w:line="240" w:lineRule="auto"/>
              <w:rPr>
                <w:rFonts w:cstheme="minorHAnsi"/>
                <w:caps/>
                <w:sz w:val="24"/>
                <w:szCs w:val="24"/>
              </w:rPr>
            </w:pPr>
            <w:r w:rsidRPr="0069724D">
              <w:rPr>
                <w:rFonts w:cstheme="minorHAnsi"/>
                <w:caps/>
                <w:sz w:val="24"/>
                <w:szCs w:val="24"/>
              </w:rPr>
              <w:t>μικροφωνικη εγκατασταση συνεδριακου χωρου</w:t>
            </w:r>
          </w:p>
        </w:tc>
        <w:tc>
          <w:tcPr>
            <w:tcW w:w="7967" w:type="dxa"/>
            <w:shd w:val="clear" w:color="auto" w:fill="auto"/>
            <w:vAlign w:val="center"/>
          </w:tcPr>
          <w:p w14:paraId="42C2AB7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Επιτραπέζιο μικρόφωνο με διακόπτη on/off και κόκκινο φωτεινό δακτύλιο</w:t>
            </w:r>
          </w:p>
        </w:tc>
        <w:tc>
          <w:tcPr>
            <w:tcW w:w="2268" w:type="dxa"/>
            <w:vAlign w:val="center"/>
          </w:tcPr>
          <w:p w14:paraId="4138ECB7"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FDE0551" w14:textId="77777777" w:rsidR="00286A7D" w:rsidRPr="0069724D" w:rsidRDefault="00286A7D" w:rsidP="00286A7D">
            <w:pPr>
              <w:spacing w:after="0" w:line="240" w:lineRule="auto"/>
              <w:jc w:val="both"/>
              <w:rPr>
                <w:rFonts w:cstheme="minorHAnsi"/>
                <w:sz w:val="24"/>
                <w:szCs w:val="24"/>
              </w:rPr>
            </w:pPr>
          </w:p>
        </w:tc>
      </w:tr>
      <w:tr w:rsidR="00286A7D" w:rsidRPr="000D29C1" w14:paraId="1F50B10F" w14:textId="77777777" w:rsidTr="007B1830">
        <w:trPr>
          <w:jc w:val="center"/>
        </w:trPr>
        <w:tc>
          <w:tcPr>
            <w:tcW w:w="724" w:type="dxa"/>
            <w:vAlign w:val="center"/>
          </w:tcPr>
          <w:p w14:paraId="730974E1" w14:textId="1B09AB71" w:rsidR="00286A7D" w:rsidRPr="0069724D" w:rsidRDefault="00286A7D" w:rsidP="00286A7D">
            <w:pPr>
              <w:spacing w:after="0" w:line="240" w:lineRule="auto"/>
              <w:jc w:val="center"/>
              <w:rPr>
                <w:rFonts w:cstheme="minorHAnsi"/>
                <w:sz w:val="24"/>
                <w:szCs w:val="24"/>
              </w:rPr>
            </w:pPr>
            <w:r w:rsidRPr="0069724D">
              <w:rPr>
                <w:rFonts w:cstheme="minorHAnsi"/>
                <w:sz w:val="24"/>
                <w:szCs w:val="24"/>
              </w:rPr>
              <w:t>2.</w:t>
            </w:r>
            <w:r w:rsidR="00124FDB">
              <w:rPr>
                <w:rFonts w:cstheme="minorHAnsi"/>
                <w:sz w:val="24"/>
                <w:szCs w:val="24"/>
              </w:rPr>
              <w:t>18</w:t>
            </w:r>
          </w:p>
        </w:tc>
        <w:tc>
          <w:tcPr>
            <w:tcW w:w="2644" w:type="dxa"/>
            <w:vAlign w:val="center"/>
          </w:tcPr>
          <w:p w14:paraId="4CD5DF50"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ΚΑΜΕΡΕΣ</w:t>
            </w:r>
          </w:p>
        </w:tc>
        <w:tc>
          <w:tcPr>
            <w:tcW w:w="7967" w:type="dxa"/>
            <w:vAlign w:val="center"/>
          </w:tcPr>
          <w:p w14:paraId="43E4D867"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rPr>
              <w:t>Κάμερα</w:t>
            </w:r>
            <w:r w:rsidRPr="0069724D">
              <w:rPr>
                <w:rFonts w:cstheme="minorHAnsi"/>
                <w:sz w:val="24"/>
                <w:szCs w:val="24"/>
                <w:lang w:val="en-US"/>
              </w:rPr>
              <w:t xml:space="preserve"> LED  5MP, 1/2.7" CMOS image sensor, low illuminance, high image definition</w:t>
            </w:r>
          </w:p>
        </w:tc>
        <w:tc>
          <w:tcPr>
            <w:tcW w:w="2268" w:type="dxa"/>
            <w:vAlign w:val="center"/>
          </w:tcPr>
          <w:p w14:paraId="3D4EC72D"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123BE86F" w14:textId="77777777" w:rsidR="00286A7D" w:rsidRPr="0069724D" w:rsidRDefault="00286A7D" w:rsidP="00286A7D">
            <w:pPr>
              <w:spacing w:after="0" w:line="240" w:lineRule="auto"/>
              <w:jc w:val="both"/>
              <w:rPr>
                <w:rFonts w:cstheme="minorHAnsi"/>
                <w:sz w:val="24"/>
                <w:szCs w:val="24"/>
                <w:lang w:val="en-US"/>
              </w:rPr>
            </w:pPr>
          </w:p>
        </w:tc>
      </w:tr>
      <w:tr w:rsidR="00286A7D" w:rsidRPr="0069724D" w14:paraId="28D7895E" w14:textId="77777777" w:rsidTr="007B1830">
        <w:trPr>
          <w:jc w:val="center"/>
        </w:trPr>
        <w:tc>
          <w:tcPr>
            <w:tcW w:w="724" w:type="dxa"/>
            <w:vAlign w:val="center"/>
          </w:tcPr>
          <w:p w14:paraId="75A551E8" w14:textId="58527FBA" w:rsidR="00286A7D" w:rsidRPr="0069724D" w:rsidRDefault="00124FDB" w:rsidP="00286A7D">
            <w:pPr>
              <w:spacing w:after="0" w:line="240" w:lineRule="auto"/>
              <w:jc w:val="center"/>
              <w:rPr>
                <w:rFonts w:cstheme="minorHAnsi"/>
                <w:sz w:val="24"/>
                <w:szCs w:val="24"/>
              </w:rPr>
            </w:pPr>
            <w:r>
              <w:rPr>
                <w:rFonts w:cstheme="minorHAnsi"/>
                <w:sz w:val="24"/>
                <w:szCs w:val="24"/>
              </w:rPr>
              <w:t>2.19</w:t>
            </w:r>
          </w:p>
        </w:tc>
        <w:tc>
          <w:tcPr>
            <w:tcW w:w="2644" w:type="dxa"/>
            <w:vAlign w:val="center"/>
          </w:tcPr>
          <w:p w14:paraId="624419BB"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ΚΑΜΕΡΕΣ-ΚΑΤΑΓΡΑΦΙΚΟ</w:t>
            </w:r>
          </w:p>
        </w:tc>
        <w:tc>
          <w:tcPr>
            <w:tcW w:w="7967" w:type="dxa"/>
            <w:vAlign w:val="center"/>
          </w:tcPr>
          <w:p w14:paraId="699BFCDD"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rPr>
              <w:t>Καταγραφικό</w:t>
            </w:r>
            <w:r w:rsidRPr="0069724D">
              <w:rPr>
                <w:rFonts w:cstheme="minorHAnsi"/>
                <w:sz w:val="24"/>
                <w:szCs w:val="24"/>
                <w:lang w:val="en-US"/>
              </w:rPr>
              <w:t>:  8/16/32Channel 1U 4K&amp;H.265 Pro Network Video Recorder (V2.00). Smart H.265+/H.265/Smart H.264+/H.264/MJPEG</w:t>
            </w:r>
          </w:p>
        </w:tc>
        <w:tc>
          <w:tcPr>
            <w:tcW w:w="2268" w:type="dxa"/>
            <w:vAlign w:val="center"/>
          </w:tcPr>
          <w:p w14:paraId="204093A3"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686C9686" w14:textId="77777777" w:rsidR="00286A7D" w:rsidRPr="0069724D" w:rsidRDefault="00286A7D" w:rsidP="00286A7D">
            <w:pPr>
              <w:spacing w:after="0" w:line="240" w:lineRule="auto"/>
              <w:jc w:val="both"/>
              <w:rPr>
                <w:rFonts w:cstheme="minorHAnsi"/>
                <w:sz w:val="24"/>
                <w:szCs w:val="24"/>
                <w:lang w:val="en-US"/>
              </w:rPr>
            </w:pPr>
          </w:p>
        </w:tc>
      </w:tr>
      <w:tr w:rsidR="00286A7D" w:rsidRPr="000D29C1" w14:paraId="2EEF4D1B" w14:textId="77777777" w:rsidTr="007B1830">
        <w:trPr>
          <w:jc w:val="center"/>
        </w:trPr>
        <w:tc>
          <w:tcPr>
            <w:tcW w:w="724" w:type="dxa"/>
            <w:vAlign w:val="center"/>
          </w:tcPr>
          <w:p w14:paraId="6FBDAA32" w14:textId="2C65CC7F" w:rsidR="00286A7D" w:rsidRPr="0069724D" w:rsidRDefault="00124FDB" w:rsidP="00286A7D">
            <w:pPr>
              <w:spacing w:after="0" w:line="240" w:lineRule="auto"/>
              <w:jc w:val="center"/>
              <w:rPr>
                <w:rFonts w:cstheme="minorHAnsi"/>
                <w:sz w:val="24"/>
                <w:szCs w:val="24"/>
              </w:rPr>
            </w:pPr>
            <w:r>
              <w:rPr>
                <w:rFonts w:cstheme="minorHAnsi"/>
                <w:sz w:val="24"/>
                <w:szCs w:val="24"/>
              </w:rPr>
              <w:t>2.20</w:t>
            </w:r>
          </w:p>
        </w:tc>
        <w:tc>
          <w:tcPr>
            <w:tcW w:w="2644" w:type="dxa"/>
            <w:vAlign w:val="center"/>
          </w:tcPr>
          <w:p w14:paraId="5A373234"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ΚΑΜΕΡΕΣ-ΚΑΤΑΓΡΑΦΙΚΟ</w:t>
            </w:r>
          </w:p>
        </w:tc>
        <w:tc>
          <w:tcPr>
            <w:tcW w:w="7967" w:type="dxa"/>
            <w:vAlign w:val="center"/>
          </w:tcPr>
          <w:p w14:paraId="128DE06A"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rPr>
              <w:t>Καταγραφικό</w:t>
            </w:r>
            <w:r w:rsidRPr="0069724D">
              <w:rPr>
                <w:rFonts w:cstheme="minorHAnsi"/>
                <w:sz w:val="24"/>
                <w:szCs w:val="24"/>
                <w:lang w:val="en-US"/>
              </w:rPr>
              <w:t>:  16 Channel 1U 2HDDs 16PoE Network Video Recorder</w:t>
            </w:r>
          </w:p>
        </w:tc>
        <w:tc>
          <w:tcPr>
            <w:tcW w:w="2268" w:type="dxa"/>
            <w:vAlign w:val="center"/>
          </w:tcPr>
          <w:p w14:paraId="67E70F15"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263A8AE5" w14:textId="77777777" w:rsidR="00286A7D" w:rsidRPr="0069724D" w:rsidRDefault="00286A7D" w:rsidP="00286A7D">
            <w:pPr>
              <w:spacing w:after="0" w:line="240" w:lineRule="auto"/>
              <w:jc w:val="both"/>
              <w:rPr>
                <w:rFonts w:cstheme="minorHAnsi"/>
                <w:sz w:val="24"/>
                <w:szCs w:val="24"/>
                <w:lang w:val="en-US"/>
              </w:rPr>
            </w:pPr>
          </w:p>
        </w:tc>
      </w:tr>
      <w:tr w:rsidR="00286A7D" w:rsidRPr="000D29C1" w14:paraId="7E4B3812" w14:textId="77777777" w:rsidTr="007B1830">
        <w:trPr>
          <w:jc w:val="center"/>
        </w:trPr>
        <w:tc>
          <w:tcPr>
            <w:tcW w:w="724" w:type="dxa"/>
            <w:vAlign w:val="center"/>
          </w:tcPr>
          <w:p w14:paraId="2D6DDD73" w14:textId="73599573" w:rsidR="00286A7D" w:rsidRPr="0069724D" w:rsidRDefault="00124FDB" w:rsidP="00286A7D">
            <w:pPr>
              <w:spacing w:after="0" w:line="240" w:lineRule="auto"/>
              <w:jc w:val="center"/>
              <w:rPr>
                <w:rFonts w:cstheme="minorHAnsi"/>
                <w:sz w:val="24"/>
                <w:szCs w:val="24"/>
              </w:rPr>
            </w:pPr>
            <w:r>
              <w:rPr>
                <w:rFonts w:cstheme="minorHAnsi"/>
                <w:sz w:val="24"/>
                <w:szCs w:val="24"/>
              </w:rPr>
              <w:t>2.21</w:t>
            </w:r>
          </w:p>
        </w:tc>
        <w:tc>
          <w:tcPr>
            <w:tcW w:w="2644" w:type="dxa"/>
            <w:vAlign w:val="center"/>
          </w:tcPr>
          <w:p w14:paraId="6AD55A0B" w14:textId="77777777" w:rsidR="00286A7D" w:rsidRPr="0069724D" w:rsidRDefault="00286A7D" w:rsidP="00286A7D">
            <w:pPr>
              <w:spacing w:after="0" w:line="240" w:lineRule="auto"/>
              <w:rPr>
                <w:rFonts w:cstheme="minorHAnsi"/>
                <w:sz w:val="24"/>
                <w:szCs w:val="24"/>
              </w:rPr>
            </w:pPr>
            <w:r w:rsidRPr="0069724D">
              <w:rPr>
                <w:rFonts w:cstheme="minorHAnsi"/>
                <w:sz w:val="24"/>
                <w:szCs w:val="24"/>
                <w:lang w:val="en-US"/>
              </w:rPr>
              <w:t>SWITCH -</w:t>
            </w:r>
            <w:r w:rsidRPr="0069724D">
              <w:rPr>
                <w:rFonts w:cstheme="minorHAnsi"/>
                <w:sz w:val="24"/>
                <w:szCs w:val="24"/>
              </w:rPr>
              <w:t>ΣΥΝΔΕΣΗ ΚΑΜΕΡΩΝ</w:t>
            </w:r>
          </w:p>
        </w:tc>
        <w:tc>
          <w:tcPr>
            <w:tcW w:w="7967" w:type="dxa"/>
            <w:vAlign w:val="center"/>
          </w:tcPr>
          <w:p w14:paraId="15EC4CF6"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lang w:val="en-US"/>
              </w:rPr>
              <w:t>Desktop PoE Switch | Wide Working Temperature: –10 to 55°C (14°F to 131°F)</w:t>
            </w:r>
          </w:p>
        </w:tc>
        <w:tc>
          <w:tcPr>
            <w:tcW w:w="2268" w:type="dxa"/>
            <w:vAlign w:val="center"/>
          </w:tcPr>
          <w:p w14:paraId="255141AD"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39514830" w14:textId="77777777" w:rsidR="00286A7D" w:rsidRPr="0069724D" w:rsidRDefault="00286A7D" w:rsidP="00286A7D">
            <w:pPr>
              <w:spacing w:after="0" w:line="240" w:lineRule="auto"/>
              <w:jc w:val="both"/>
              <w:rPr>
                <w:rFonts w:cstheme="minorHAnsi"/>
                <w:sz w:val="24"/>
                <w:szCs w:val="24"/>
                <w:lang w:val="en-US"/>
              </w:rPr>
            </w:pPr>
          </w:p>
        </w:tc>
      </w:tr>
      <w:tr w:rsidR="00286A7D" w:rsidRPr="000D29C1" w14:paraId="252C52AD" w14:textId="77777777" w:rsidTr="007B1830">
        <w:trPr>
          <w:jc w:val="center"/>
        </w:trPr>
        <w:tc>
          <w:tcPr>
            <w:tcW w:w="724" w:type="dxa"/>
            <w:vAlign w:val="center"/>
          </w:tcPr>
          <w:p w14:paraId="26B2F431" w14:textId="7CF5AE4E" w:rsidR="00286A7D" w:rsidRPr="0069724D" w:rsidRDefault="00124FDB" w:rsidP="00286A7D">
            <w:pPr>
              <w:spacing w:after="0" w:line="240" w:lineRule="auto"/>
              <w:jc w:val="center"/>
              <w:rPr>
                <w:rFonts w:cstheme="minorHAnsi"/>
                <w:sz w:val="24"/>
                <w:szCs w:val="24"/>
              </w:rPr>
            </w:pPr>
            <w:r>
              <w:rPr>
                <w:rFonts w:cstheme="minorHAnsi"/>
                <w:sz w:val="24"/>
                <w:szCs w:val="24"/>
              </w:rPr>
              <w:t>2.22</w:t>
            </w:r>
          </w:p>
        </w:tc>
        <w:tc>
          <w:tcPr>
            <w:tcW w:w="2644" w:type="dxa"/>
            <w:vAlign w:val="center"/>
          </w:tcPr>
          <w:p w14:paraId="3A4EB3C6"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ΑΠΟΘΗΚΕΥΣΗ ΔΕΔΟΜΕΝΩΝ</w:t>
            </w:r>
          </w:p>
        </w:tc>
        <w:tc>
          <w:tcPr>
            <w:tcW w:w="7967" w:type="dxa"/>
            <w:vAlign w:val="center"/>
          </w:tcPr>
          <w:p w14:paraId="785380B4" w14:textId="77777777" w:rsidR="00286A7D" w:rsidRPr="0069724D" w:rsidRDefault="00286A7D" w:rsidP="00286A7D">
            <w:pPr>
              <w:autoSpaceDE w:val="0"/>
              <w:autoSpaceDN w:val="0"/>
              <w:adjustRightInd w:val="0"/>
              <w:spacing w:after="0" w:line="240" w:lineRule="auto"/>
              <w:rPr>
                <w:rFonts w:cstheme="minorHAnsi"/>
                <w:sz w:val="24"/>
                <w:szCs w:val="24"/>
                <w:lang w:val="en-US"/>
              </w:rPr>
            </w:pPr>
            <w:r w:rsidRPr="0069724D">
              <w:rPr>
                <w:rFonts w:cstheme="minorHAnsi"/>
                <w:sz w:val="24"/>
                <w:szCs w:val="24"/>
              </w:rPr>
              <w:t>Αποθήκευση</w:t>
            </w:r>
            <w:r w:rsidRPr="0069724D">
              <w:rPr>
                <w:rFonts w:cstheme="minorHAnsi"/>
                <w:sz w:val="24"/>
                <w:szCs w:val="24"/>
                <w:lang w:val="en-US"/>
              </w:rPr>
              <w:t xml:space="preserve"> </w:t>
            </w:r>
            <w:r w:rsidRPr="0069724D">
              <w:rPr>
                <w:rFonts w:cstheme="minorHAnsi"/>
                <w:sz w:val="24"/>
                <w:szCs w:val="24"/>
              </w:rPr>
              <w:t>Δεδομένων</w:t>
            </w:r>
            <w:r w:rsidRPr="0069724D">
              <w:rPr>
                <w:rFonts w:cstheme="minorHAnsi"/>
                <w:sz w:val="24"/>
                <w:szCs w:val="24"/>
                <w:lang w:val="en-US"/>
              </w:rPr>
              <w:t>: Capacity up to 14TB Support for up to 64 cameras perdrive AllFrameTM technology</w:t>
            </w:r>
          </w:p>
        </w:tc>
        <w:tc>
          <w:tcPr>
            <w:tcW w:w="2268" w:type="dxa"/>
            <w:vAlign w:val="center"/>
          </w:tcPr>
          <w:p w14:paraId="367D6810"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040DEC3B" w14:textId="77777777" w:rsidR="00286A7D" w:rsidRPr="0069724D" w:rsidRDefault="00286A7D" w:rsidP="00286A7D">
            <w:pPr>
              <w:spacing w:after="0" w:line="240" w:lineRule="auto"/>
              <w:jc w:val="both"/>
              <w:rPr>
                <w:rFonts w:cstheme="minorHAnsi"/>
                <w:sz w:val="24"/>
                <w:szCs w:val="24"/>
                <w:lang w:val="en-US"/>
              </w:rPr>
            </w:pPr>
          </w:p>
        </w:tc>
      </w:tr>
      <w:tr w:rsidR="00286A7D" w:rsidRPr="000D29C1" w14:paraId="458A1D40" w14:textId="77777777" w:rsidTr="007B1830">
        <w:trPr>
          <w:jc w:val="center"/>
        </w:trPr>
        <w:tc>
          <w:tcPr>
            <w:tcW w:w="724" w:type="dxa"/>
            <w:vAlign w:val="center"/>
          </w:tcPr>
          <w:p w14:paraId="306C7603" w14:textId="575072C5" w:rsidR="00286A7D" w:rsidRPr="0069724D" w:rsidRDefault="00124FDB" w:rsidP="00286A7D">
            <w:pPr>
              <w:spacing w:after="0" w:line="240" w:lineRule="auto"/>
              <w:jc w:val="center"/>
              <w:rPr>
                <w:rFonts w:cstheme="minorHAnsi"/>
                <w:sz w:val="24"/>
                <w:szCs w:val="24"/>
              </w:rPr>
            </w:pPr>
            <w:r>
              <w:rPr>
                <w:rFonts w:cstheme="minorHAnsi"/>
                <w:sz w:val="24"/>
                <w:szCs w:val="24"/>
              </w:rPr>
              <w:t>2.23</w:t>
            </w:r>
          </w:p>
        </w:tc>
        <w:tc>
          <w:tcPr>
            <w:tcW w:w="2644" w:type="dxa"/>
            <w:vAlign w:val="center"/>
          </w:tcPr>
          <w:p w14:paraId="4BF82FA6"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lang w:val="en-US"/>
              </w:rPr>
              <w:t>MONITOR</w:t>
            </w:r>
            <w:r w:rsidRPr="0069724D">
              <w:rPr>
                <w:rFonts w:cstheme="minorHAnsi"/>
                <w:sz w:val="24"/>
                <w:szCs w:val="24"/>
              </w:rPr>
              <w:t xml:space="preserve"> ΕΙΣΟΔΟΥ</w:t>
            </w:r>
          </w:p>
        </w:tc>
        <w:tc>
          <w:tcPr>
            <w:tcW w:w="7967" w:type="dxa"/>
            <w:vAlign w:val="center"/>
          </w:tcPr>
          <w:p w14:paraId="0B48D5FD" w14:textId="77777777" w:rsidR="00286A7D" w:rsidRPr="0069724D" w:rsidRDefault="00286A7D" w:rsidP="00286A7D">
            <w:pPr>
              <w:autoSpaceDE w:val="0"/>
              <w:autoSpaceDN w:val="0"/>
              <w:adjustRightInd w:val="0"/>
              <w:spacing w:after="0" w:line="240" w:lineRule="auto"/>
              <w:rPr>
                <w:rFonts w:cstheme="minorHAnsi"/>
                <w:sz w:val="24"/>
                <w:szCs w:val="24"/>
                <w:lang w:val="en-US"/>
              </w:rPr>
            </w:pPr>
            <w:r w:rsidRPr="0069724D">
              <w:rPr>
                <w:rFonts w:cstheme="minorHAnsi"/>
                <w:sz w:val="24"/>
                <w:szCs w:val="24"/>
                <w:lang w:val="en-US"/>
              </w:rPr>
              <w:t>Two-wire Color Indoor Monitor - 7-inch Touchscreen</w:t>
            </w:r>
          </w:p>
        </w:tc>
        <w:tc>
          <w:tcPr>
            <w:tcW w:w="2268" w:type="dxa"/>
            <w:vAlign w:val="center"/>
          </w:tcPr>
          <w:p w14:paraId="044606DB"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0D81BF07" w14:textId="77777777" w:rsidR="00286A7D" w:rsidRPr="0069724D" w:rsidRDefault="00286A7D" w:rsidP="00286A7D">
            <w:pPr>
              <w:spacing w:after="0" w:line="240" w:lineRule="auto"/>
              <w:jc w:val="both"/>
              <w:rPr>
                <w:rFonts w:cstheme="minorHAnsi"/>
                <w:sz w:val="24"/>
                <w:szCs w:val="24"/>
                <w:lang w:val="en-US"/>
              </w:rPr>
            </w:pPr>
          </w:p>
        </w:tc>
      </w:tr>
      <w:tr w:rsidR="00286A7D" w:rsidRPr="000D29C1" w14:paraId="6E28E503" w14:textId="77777777" w:rsidTr="007B1830">
        <w:trPr>
          <w:jc w:val="center"/>
        </w:trPr>
        <w:tc>
          <w:tcPr>
            <w:tcW w:w="724" w:type="dxa"/>
            <w:vAlign w:val="center"/>
          </w:tcPr>
          <w:p w14:paraId="5E90F272" w14:textId="44F0D096" w:rsidR="00286A7D" w:rsidRPr="0069724D" w:rsidRDefault="00124FDB" w:rsidP="00286A7D">
            <w:pPr>
              <w:spacing w:after="0" w:line="240" w:lineRule="auto"/>
              <w:jc w:val="center"/>
              <w:rPr>
                <w:rFonts w:cstheme="minorHAnsi"/>
                <w:sz w:val="24"/>
                <w:szCs w:val="24"/>
              </w:rPr>
            </w:pPr>
            <w:r>
              <w:rPr>
                <w:rFonts w:cstheme="minorHAnsi"/>
                <w:sz w:val="24"/>
                <w:szCs w:val="24"/>
              </w:rPr>
              <w:t>2.24</w:t>
            </w:r>
          </w:p>
        </w:tc>
        <w:tc>
          <w:tcPr>
            <w:tcW w:w="2644" w:type="dxa"/>
            <w:vAlign w:val="center"/>
          </w:tcPr>
          <w:p w14:paraId="79B1E337" w14:textId="77777777" w:rsidR="00286A7D" w:rsidRPr="0069724D" w:rsidRDefault="00286A7D" w:rsidP="00286A7D">
            <w:pPr>
              <w:spacing w:after="0" w:line="240" w:lineRule="auto"/>
              <w:rPr>
                <w:rFonts w:cstheme="minorHAnsi"/>
                <w:sz w:val="24"/>
                <w:szCs w:val="24"/>
                <w:lang w:val="en-US"/>
              </w:rPr>
            </w:pPr>
            <w:r w:rsidRPr="0069724D">
              <w:rPr>
                <w:rFonts w:cstheme="minorHAnsi"/>
                <w:sz w:val="24"/>
                <w:szCs w:val="24"/>
                <w:lang w:val="en-US"/>
              </w:rPr>
              <w:t>MONITOR</w:t>
            </w:r>
            <w:r w:rsidRPr="0069724D">
              <w:rPr>
                <w:rFonts w:cstheme="minorHAnsi"/>
                <w:sz w:val="24"/>
                <w:szCs w:val="24"/>
              </w:rPr>
              <w:t xml:space="preserve"> ΕΙΣΟΔΟΥ</w:t>
            </w:r>
          </w:p>
        </w:tc>
        <w:tc>
          <w:tcPr>
            <w:tcW w:w="7967" w:type="dxa"/>
            <w:vAlign w:val="center"/>
          </w:tcPr>
          <w:p w14:paraId="3866B316" w14:textId="77777777" w:rsidR="00286A7D" w:rsidRPr="0069724D" w:rsidRDefault="00286A7D" w:rsidP="00286A7D">
            <w:pPr>
              <w:autoSpaceDE w:val="0"/>
              <w:autoSpaceDN w:val="0"/>
              <w:adjustRightInd w:val="0"/>
              <w:spacing w:after="0" w:line="240" w:lineRule="auto"/>
              <w:rPr>
                <w:rFonts w:cstheme="minorHAnsi"/>
                <w:sz w:val="24"/>
                <w:szCs w:val="24"/>
                <w:lang w:val="en-US"/>
              </w:rPr>
            </w:pPr>
            <w:r w:rsidRPr="0069724D">
              <w:rPr>
                <w:rFonts w:cstheme="minorHAnsi"/>
                <w:sz w:val="24"/>
                <w:szCs w:val="24"/>
                <w:lang w:val="en-US"/>
              </w:rPr>
              <w:t xml:space="preserve">MONITOR </w:t>
            </w:r>
            <w:r w:rsidRPr="0069724D">
              <w:rPr>
                <w:rFonts w:cstheme="minorHAnsi"/>
                <w:sz w:val="24"/>
                <w:szCs w:val="24"/>
              </w:rPr>
              <w:t>ΕΙΣΟΔΟΥ</w:t>
            </w:r>
            <w:r w:rsidRPr="0069724D">
              <w:rPr>
                <w:rFonts w:cstheme="minorHAnsi"/>
                <w:sz w:val="24"/>
                <w:szCs w:val="24"/>
                <w:lang w:val="en-US"/>
              </w:rPr>
              <w:t>: IP VILLA DOOR STATION</w:t>
            </w:r>
          </w:p>
          <w:p w14:paraId="56F12171" w14:textId="77777777" w:rsidR="00286A7D" w:rsidRPr="0069724D" w:rsidRDefault="00286A7D" w:rsidP="00286A7D">
            <w:pPr>
              <w:autoSpaceDE w:val="0"/>
              <w:autoSpaceDN w:val="0"/>
              <w:adjustRightInd w:val="0"/>
              <w:spacing w:after="0" w:line="240" w:lineRule="auto"/>
              <w:rPr>
                <w:rFonts w:cstheme="minorHAnsi"/>
                <w:sz w:val="24"/>
                <w:szCs w:val="24"/>
                <w:lang w:val="en-US"/>
              </w:rPr>
            </w:pPr>
            <w:r w:rsidRPr="0069724D">
              <w:rPr>
                <w:rFonts w:cstheme="minorHAnsi"/>
                <w:sz w:val="24"/>
                <w:szCs w:val="24"/>
                <w:lang w:val="en-US"/>
              </w:rPr>
              <w:t xml:space="preserve">2MP CMOS </w:t>
            </w:r>
            <w:r w:rsidRPr="0069724D">
              <w:rPr>
                <w:rFonts w:cstheme="minorHAnsi"/>
                <w:sz w:val="24"/>
                <w:szCs w:val="24"/>
              </w:rPr>
              <w:t>ΚΑΜΕΡΑ</w:t>
            </w:r>
            <w:r w:rsidRPr="0069724D">
              <w:rPr>
                <w:rFonts w:cstheme="minorHAnsi"/>
                <w:sz w:val="24"/>
                <w:szCs w:val="24"/>
                <w:lang w:val="en-US"/>
              </w:rPr>
              <w:t>, Mechanical button, Night vision &amp; voice indicator, PoE , 160° angle of view, Group call, Power supply by 2-wire, Aluminium alloy plate, IK07, IP65 (Apply silica gel to gaps between the device and the wall, Liquid sodium silicate is recommended. For details, see the quick start guide.), Surface mounted and flush mounted</w:t>
            </w:r>
          </w:p>
        </w:tc>
        <w:tc>
          <w:tcPr>
            <w:tcW w:w="2268" w:type="dxa"/>
            <w:vAlign w:val="center"/>
          </w:tcPr>
          <w:p w14:paraId="7B9CCCB4"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496621BB" w14:textId="77777777" w:rsidR="00286A7D" w:rsidRPr="0069724D" w:rsidRDefault="00286A7D" w:rsidP="00286A7D">
            <w:pPr>
              <w:spacing w:after="0" w:line="240" w:lineRule="auto"/>
              <w:jc w:val="both"/>
              <w:rPr>
                <w:rFonts w:cstheme="minorHAnsi"/>
                <w:sz w:val="24"/>
                <w:szCs w:val="24"/>
                <w:lang w:val="en-US"/>
              </w:rPr>
            </w:pPr>
          </w:p>
        </w:tc>
      </w:tr>
      <w:tr w:rsidR="00286A7D" w:rsidRPr="0069724D" w14:paraId="5B86DC5A" w14:textId="77777777" w:rsidTr="007B1830">
        <w:trPr>
          <w:jc w:val="center"/>
        </w:trPr>
        <w:tc>
          <w:tcPr>
            <w:tcW w:w="724" w:type="dxa"/>
            <w:shd w:val="clear" w:color="auto" w:fill="auto"/>
            <w:vAlign w:val="center"/>
          </w:tcPr>
          <w:p w14:paraId="31E69B60" w14:textId="7D485E1A" w:rsidR="00286A7D" w:rsidRPr="0069724D" w:rsidRDefault="00124FDB" w:rsidP="00286A7D">
            <w:pPr>
              <w:spacing w:after="0" w:line="240" w:lineRule="auto"/>
              <w:jc w:val="center"/>
              <w:rPr>
                <w:rFonts w:cstheme="minorHAnsi"/>
                <w:sz w:val="24"/>
                <w:szCs w:val="24"/>
              </w:rPr>
            </w:pPr>
            <w:r>
              <w:rPr>
                <w:rFonts w:cstheme="minorHAnsi"/>
                <w:sz w:val="24"/>
                <w:szCs w:val="24"/>
              </w:rPr>
              <w:lastRenderedPageBreak/>
              <w:t>2.25</w:t>
            </w:r>
          </w:p>
        </w:tc>
        <w:tc>
          <w:tcPr>
            <w:tcW w:w="2644" w:type="dxa"/>
            <w:shd w:val="clear" w:color="auto" w:fill="auto"/>
          </w:tcPr>
          <w:p w14:paraId="76E3924E"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ΠΡΟΜΗΘΕΙΑ ΚΑΙ ΤΟΠΟΘΕΤΗΣΗ ΑΝΙΧΝΕΥΤΩΝ ΚΙΝΗΣΗΣ.</w:t>
            </w:r>
          </w:p>
        </w:tc>
        <w:tc>
          <w:tcPr>
            <w:tcW w:w="7967" w:type="dxa"/>
            <w:shd w:val="clear" w:color="auto" w:fill="auto"/>
          </w:tcPr>
          <w:p w14:paraId="1370B1C6" w14:textId="77777777" w:rsidR="00286A7D" w:rsidRPr="0069724D" w:rsidRDefault="00286A7D" w:rsidP="00286A7D">
            <w:pPr>
              <w:suppressAutoHyphens/>
              <w:spacing w:after="0" w:line="240" w:lineRule="auto"/>
              <w:rPr>
                <w:rFonts w:eastAsia="SimSun" w:cstheme="minorHAnsi"/>
                <w:bCs/>
                <w:sz w:val="24"/>
                <w:szCs w:val="24"/>
                <w:lang w:eastAsia="ar-SA"/>
              </w:rPr>
            </w:pPr>
            <w:r w:rsidRPr="0069724D">
              <w:rPr>
                <w:rFonts w:eastAsia="SimSun" w:cstheme="minorHAnsi"/>
                <w:bCs/>
                <w:sz w:val="24"/>
                <w:szCs w:val="24"/>
                <w:lang w:eastAsia="ar-SA"/>
              </w:rPr>
              <w:t>Προμήθεια και τοποθέτηση ανιχνευτών κίνησης στον Α όροφο, απέναντι από τις θύρες εξόδου προς τα δώματα μετά των καλωδιώσεων τους και την εργασία τοποθέτησης τους για πλήρη λειτουργία.</w:t>
            </w:r>
          </w:p>
        </w:tc>
        <w:tc>
          <w:tcPr>
            <w:tcW w:w="2268" w:type="dxa"/>
            <w:vAlign w:val="center"/>
          </w:tcPr>
          <w:p w14:paraId="6560C11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BDC3FC2" w14:textId="77777777" w:rsidR="00286A7D" w:rsidRPr="0069724D" w:rsidRDefault="00286A7D" w:rsidP="00286A7D">
            <w:pPr>
              <w:spacing w:after="0" w:line="240" w:lineRule="auto"/>
              <w:jc w:val="both"/>
              <w:rPr>
                <w:rFonts w:cstheme="minorHAnsi"/>
                <w:sz w:val="24"/>
                <w:szCs w:val="24"/>
              </w:rPr>
            </w:pPr>
          </w:p>
        </w:tc>
      </w:tr>
      <w:tr w:rsidR="00286A7D" w:rsidRPr="0069724D" w14:paraId="6A2B85CF" w14:textId="77777777" w:rsidTr="007B1830">
        <w:trPr>
          <w:jc w:val="center"/>
        </w:trPr>
        <w:tc>
          <w:tcPr>
            <w:tcW w:w="724" w:type="dxa"/>
            <w:vAlign w:val="center"/>
          </w:tcPr>
          <w:p w14:paraId="5FC05198" w14:textId="1A4D5ACC" w:rsidR="00286A7D" w:rsidRPr="0069724D" w:rsidRDefault="00124FDB" w:rsidP="00286A7D">
            <w:pPr>
              <w:spacing w:after="0" w:line="240" w:lineRule="auto"/>
              <w:jc w:val="center"/>
              <w:rPr>
                <w:rFonts w:cstheme="minorHAnsi"/>
                <w:sz w:val="24"/>
                <w:szCs w:val="24"/>
              </w:rPr>
            </w:pPr>
            <w:r>
              <w:rPr>
                <w:rFonts w:cstheme="minorHAnsi"/>
                <w:sz w:val="24"/>
                <w:szCs w:val="24"/>
              </w:rPr>
              <w:t>2.26</w:t>
            </w:r>
          </w:p>
        </w:tc>
        <w:tc>
          <w:tcPr>
            <w:tcW w:w="2644" w:type="dxa"/>
            <w:vAlign w:val="center"/>
          </w:tcPr>
          <w:p w14:paraId="70071972" w14:textId="77777777" w:rsidR="00286A7D" w:rsidRPr="0069724D" w:rsidRDefault="00286A7D" w:rsidP="00286A7D">
            <w:pPr>
              <w:autoSpaceDE w:val="0"/>
              <w:autoSpaceDN w:val="0"/>
              <w:adjustRightInd w:val="0"/>
              <w:spacing w:after="0" w:line="240" w:lineRule="auto"/>
              <w:rPr>
                <w:rFonts w:cstheme="minorHAnsi"/>
                <w:sz w:val="24"/>
                <w:szCs w:val="24"/>
              </w:rPr>
            </w:pPr>
            <w:r w:rsidRPr="0069724D">
              <w:rPr>
                <w:rFonts w:cstheme="minorHAnsi"/>
                <w:sz w:val="24"/>
                <w:szCs w:val="24"/>
              </w:rPr>
              <w:t>ΠΡΟΓΡΑΜΑΤΙΣΜΟΣ ΚΑΙ ΕΛΕΓΧΟΣ ΛΕΙΤΟΥΡΓΙΑΣ ΣΥΣΤΗΜΑΤΟ</w:t>
            </w:r>
            <w:r w:rsidRPr="0069724D">
              <w:rPr>
                <w:rFonts w:cstheme="minorHAnsi"/>
                <w:b/>
                <w:sz w:val="24"/>
                <w:szCs w:val="24"/>
              </w:rPr>
              <w:t xml:space="preserve">Σ </w:t>
            </w:r>
            <w:r w:rsidRPr="0069724D">
              <w:rPr>
                <w:rFonts w:cstheme="minorHAnsi"/>
                <w:sz w:val="24"/>
                <w:szCs w:val="24"/>
              </w:rPr>
              <w:t>ΑΣΦΑΛΕΙΑΣ</w:t>
            </w:r>
          </w:p>
        </w:tc>
        <w:tc>
          <w:tcPr>
            <w:tcW w:w="7967" w:type="dxa"/>
            <w:vAlign w:val="center"/>
          </w:tcPr>
          <w:p w14:paraId="5B681376" w14:textId="77777777" w:rsidR="00286A7D" w:rsidRPr="0069724D" w:rsidRDefault="00286A7D" w:rsidP="00286A7D">
            <w:pPr>
              <w:spacing w:after="0" w:line="240" w:lineRule="auto"/>
              <w:jc w:val="both"/>
              <w:rPr>
                <w:rFonts w:cstheme="minorHAnsi"/>
                <w:bCs/>
                <w:sz w:val="24"/>
                <w:szCs w:val="24"/>
              </w:rPr>
            </w:pPr>
            <w:r w:rsidRPr="0069724D">
              <w:rPr>
                <w:rFonts w:cstheme="minorHAnsi"/>
                <w:sz w:val="24"/>
                <w:szCs w:val="24"/>
              </w:rPr>
              <w:t>ΕΡΓΑΣΙΑ</w:t>
            </w:r>
          </w:p>
        </w:tc>
        <w:tc>
          <w:tcPr>
            <w:tcW w:w="2268" w:type="dxa"/>
            <w:vAlign w:val="center"/>
          </w:tcPr>
          <w:p w14:paraId="42BF892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8FE9874" w14:textId="77777777" w:rsidR="00286A7D" w:rsidRPr="0069724D" w:rsidRDefault="00286A7D" w:rsidP="00286A7D">
            <w:pPr>
              <w:spacing w:after="0" w:line="240" w:lineRule="auto"/>
              <w:jc w:val="both"/>
              <w:rPr>
                <w:rFonts w:cstheme="minorHAnsi"/>
                <w:sz w:val="24"/>
                <w:szCs w:val="24"/>
              </w:rPr>
            </w:pPr>
          </w:p>
        </w:tc>
      </w:tr>
      <w:tr w:rsidR="00286A7D" w:rsidRPr="0069724D" w14:paraId="0AFEF086" w14:textId="77777777" w:rsidTr="007B1830">
        <w:trPr>
          <w:jc w:val="center"/>
        </w:trPr>
        <w:tc>
          <w:tcPr>
            <w:tcW w:w="724" w:type="dxa"/>
            <w:vAlign w:val="center"/>
          </w:tcPr>
          <w:p w14:paraId="22B95714" w14:textId="4AADC131" w:rsidR="00286A7D" w:rsidRPr="0069724D" w:rsidRDefault="00124FDB" w:rsidP="00286A7D">
            <w:pPr>
              <w:spacing w:after="0" w:line="240" w:lineRule="auto"/>
              <w:jc w:val="center"/>
              <w:rPr>
                <w:rFonts w:cstheme="minorHAnsi"/>
                <w:sz w:val="24"/>
                <w:szCs w:val="24"/>
              </w:rPr>
            </w:pPr>
            <w:r>
              <w:rPr>
                <w:rFonts w:cstheme="minorHAnsi"/>
                <w:sz w:val="24"/>
                <w:szCs w:val="24"/>
              </w:rPr>
              <w:t>2.27</w:t>
            </w:r>
          </w:p>
        </w:tc>
        <w:tc>
          <w:tcPr>
            <w:tcW w:w="2644" w:type="dxa"/>
            <w:vAlign w:val="center"/>
          </w:tcPr>
          <w:p w14:paraId="3B4E5DE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ΕΠΑΓΓΕΛΜΑΤΙΚΗ ΚΑΦΕΤΕΡΙΑ</w:t>
            </w:r>
            <w:r w:rsidRPr="0069724D">
              <w:rPr>
                <w:rFonts w:cstheme="minorHAnsi"/>
                <w:sz w:val="24"/>
                <w:szCs w:val="24"/>
                <w:lang w:val="en-US"/>
              </w:rPr>
              <w:t xml:space="preserve"> </w:t>
            </w:r>
            <w:r w:rsidRPr="0069724D">
              <w:rPr>
                <w:rFonts w:cstheme="minorHAnsi"/>
                <w:sz w:val="24"/>
                <w:szCs w:val="24"/>
              </w:rPr>
              <w:t xml:space="preserve"> </w:t>
            </w:r>
          </w:p>
        </w:tc>
        <w:tc>
          <w:tcPr>
            <w:tcW w:w="7967" w:type="dxa"/>
            <w:vAlign w:val="center"/>
          </w:tcPr>
          <w:p w14:paraId="487627C3"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 xml:space="preserve">Επαγγελματική Μηχανή Καφέ Espresso Ημιαυτόματη </w:t>
            </w:r>
          </w:p>
        </w:tc>
        <w:tc>
          <w:tcPr>
            <w:tcW w:w="2268" w:type="dxa"/>
            <w:vAlign w:val="center"/>
          </w:tcPr>
          <w:p w14:paraId="77E0356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F6EDC1B" w14:textId="77777777" w:rsidR="00286A7D" w:rsidRPr="0069724D" w:rsidRDefault="00286A7D" w:rsidP="00286A7D">
            <w:pPr>
              <w:spacing w:after="0" w:line="240" w:lineRule="auto"/>
              <w:jc w:val="both"/>
              <w:rPr>
                <w:rFonts w:cstheme="minorHAnsi"/>
                <w:sz w:val="24"/>
                <w:szCs w:val="24"/>
              </w:rPr>
            </w:pPr>
          </w:p>
        </w:tc>
      </w:tr>
      <w:tr w:rsidR="00286A7D" w:rsidRPr="0069724D" w14:paraId="60B44425" w14:textId="77777777" w:rsidTr="007B1830">
        <w:trPr>
          <w:jc w:val="center"/>
        </w:trPr>
        <w:tc>
          <w:tcPr>
            <w:tcW w:w="724" w:type="dxa"/>
          </w:tcPr>
          <w:p w14:paraId="715DE9C4" w14:textId="29E3E5D6" w:rsidR="00286A7D" w:rsidRPr="0069724D" w:rsidRDefault="00124FDB" w:rsidP="00286A7D">
            <w:pPr>
              <w:spacing w:after="0" w:line="240" w:lineRule="auto"/>
              <w:jc w:val="center"/>
              <w:rPr>
                <w:rFonts w:cstheme="minorHAnsi"/>
                <w:sz w:val="24"/>
                <w:szCs w:val="24"/>
              </w:rPr>
            </w:pPr>
            <w:r>
              <w:rPr>
                <w:rFonts w:cstheme="minorHAnsi"/>
                <w:sz w:val="24"/>
                <w:szCs w:val="24"/>
              </w:rPr>
              <w:t>2.28</w:t>
            </w:r>
          </w:p>
        </w:tc>
        <w:tc>
          <w:tcPr>
            <w:tcW w:w="2644" w:type="dxa"/>
          </w:tcPr>
          <w:p w14:paraId="3ADE0109" w14:textId="77777777" w:rsidR="00286A7D" w:rsidRPr="0069724D" w:rsidRDefault="00286A7D" w:rsidP="00286A7D">
            <w:pPr>
              <w:spacing w:after="0" w:line="240" w:lineRule="auto"/>
              <w:rPr>
                <w:rFonts w:cstheme="minorHAnsi"/>
                <w:caps/>
                <w:sz w:val="24"/>
                <w:szCs w:val="24"/>
                <w:lang w:val="en-US"/>
              </w:rPr>
            </w:pPr>
            <w:r w:rsidRPr="0069724D">
              <w:rPr>
                <w:rFonts w:cstheme="minorHAnsi"/>
                <w:caps/>
                <w:sz w:val="24"/>
                <w:szCs w:val="24"/>
                <w:lang w:val="en-US"/>
              </w:rPr>
              <w:t>Βιτρίνες Θερμεν</w:t>
            </w:r>
            <w:r w:rsidRPr="0069724D">
              <w:rPr>
                <w:rFonts w:cstheme="minorHAnsi"/>
                <w:caps/>
                <w:sz w:val="24"/>
                <w:szCs w:val="24"/>
              </w:rPr>
              <w:t>Ο</w:t>
            </w:r>
            <w:r w:rsidRPr="0069724D">
              <w:rPr>
                <w:rFonts w:cstheme="minorHAnsi"/>
                <w:caps/>
                <w:sz w:val="24"/>
                <w:szCs w:val="24"/>
                <w:lang w:val="en-US"/>
              </w:rPr>
              <w:t>μενες</w:t>
            </w:r>
          </w:p>
        </w:tc>
        <w:tc>
          <w:tcPr>
            <w:tcW w:w="7967" w:type="dxa"/>
          </w:tcPr>
          <w:p w14:paraId="71DA816B"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2000-2500</w:t>
            </w:r>
            <w:r w:rsidRPr="0069724D">
              <w:rPr>
                <w:rFonts w:cstheme="minorHAnsi"/>
                <w:sz w:val="24"/>
                <w:szCs w:val="24"/>
                <w:lang w:val="en-US"/>
              </w:rPr>
              <w:t>W</w:t>
            </w:r>
            <w:r w:rsidRPr="0069724D">
              <w:rPr>
                <w:rFonts w:cstheme="minorHAnsi"/>
                <w:sz w:val="24"/>
                <w:szCs w:val="24"/>
              </w:rPr>
              <w:t>,  Βιτρίνα 69</w:t>
            </w:r>
            <w:r w:rsidRPr="0069724D">
              <w:rPr>
                <w:rFonts w:cstheme="minorHAnsi"/>
                <w:sz w:val="24"/>
                <w:szCs w:val="24"/>
                <w:lang w:val="en-US"/>
              </w:rPr>
              <w:t>x</w:t>
            </w:r>
            <w:r w:rsidRPr="0069724D">
              <w:rPr>
                <w:rFonts w:cstheme="minorHAnsi"/>
                <w:sz w:val="24"/>
                <w:szCs w:val="24"/>
              </w:rPr>
              <w:t>60 εκ. 3 ράφια</w:t>
            </w:r>
          </w:p>
        </w:tc>
        <w:tc>
          <w:tcPr>
            <w:tcW w:w="2268" w:type="dxa"/>
            <w:vAlign w:val="center"/>
          </w:tcPr>
          <w:p w14:paraId="66A3ED31"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9CF4C70" w14:textId="77777777" w:rsidR="00286A7D" w:rsidRPr="0069724D" w:rsidRDefault="00286A7D" w:rsidP="00286A7D">
            <w:pPr>
              <w:spacing w:after="0" w:line="240" w:lineRule="auto"/>
              <w:jc w:val="both"/>
              <w:rPr>
                <w:rFonts w:cstheme="minorHAnsi"/>
                <w:sz w:val="24"/>
                <w:szCs w:val="24"/>
              </w:rPr>
            </w:pPr>
          </w:p>
        </w:tc>
      </w:tr>
      <w:tr w:rsidR="00286A7D" w:rsidRPr="0069724D" w14:paraId="1DB888E8" w14:textId="77777777" w:rsidTr="007B1830">
        <w:trPr>
          <w:jc w:val="center"/>
        </w:trPr>
        <w:tc>
          <w:tcPr>
            <w:tcW w:w="724" w:type="dxa"/>
            <w:vAlign w:val="center"/>
          </w:tcPr>
          <w:p w14:paraId="7EA72903" w14:textId="0AAEFAAB" w:rsidR="00286A7D" w:rsidRPr="0069724D" w:rsidRDefault="00124FDB" w:rsidP="00286A7D">
            <w:pPr>
              <w:spacing w:after="0" w:line="240" w:lineRule="auto"/>
              <w:jc w:val="center"/>
              <w:rPr>
                <w:rFonts w:cstheme="minorHAnsi"/>
                <w:sz w:val="24"/>
                <w:szCs w:val="24"/>
              </w:rPr>
            </w:pPr>
            <w:r>
              <w:rPr>
                <w:rFonts w:cstheme="minorHAnsi"/>
                <w:sz w:val="24"/>
                <w:szCs w:val="24"/>
              </w:rPr>
              <w:t>2.29</w:t>
            </w:r>
          </w:p>
        </w:tc>
        <w:tc>
          <w:tcPr>
            <w:tcW w:w="2644" w:type="dxa"/>
            <w:vAlign w:val="center"/>
          </w:tcPr>
          <w:p w14:paraId="6DDD55AB" w14:textId="77777777" w:rsidR="00286A7D" w:rsidRPr="0069724D" w:rsidRDefault="00286A7D" w:rsidP="00286A7D">
            <w:pPr>
              <w:spacing w:after="0" w:line="240" w:lineRule="auto"/>
              <w:rPr>
                <w:rFonts w:cstheme="minorHAnsi"/>
                <w:caps/>
                <w:sz w:val="24"/>
                <w:szCs w:val="24"/>
              </w:rPr>
            </w:pPr>
            <w:r w:rsidRPr="0069724D">
              <w:rPr>
                <w:rFonts w:cstheme="minorHAnsi"/>
                <w:caps/>
                <w:sz w:val="24"/>
                <w:szCs w:val="24"/>
              </w:rPr>
              <w:t>Βιτρίνα Κρύα</w:t>
            </w:r>
          </w:p>
        </w:tc>
        <w:tc>
          <w:tcPr>
            <w:tcW w:w="7967" w:type="dxa"/>
            <w:vAlign w:val="center"/>
          </w:tcPr>
          <w:p w14:paraId="5F2C6B71"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1000W,  Βιτρίνα 68.5 x 45.5 εκ</w:t>
            </w:r>
          </w:p>
        </w:tc>
        <w:tc>
          <w:tcPr>
            <w:tcW w:w="2268" w:type="dxa"/>
            <w:vAlign w:val="center"/>
          </w:tcPr>
          <w:p w14:paraId="4622C4A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EDF75D7" w14:textId="77777777" w:rsidR="00286A7D" w:rsidRPr="0069724D" w:rsidRDefault="00286A7D" w:rsidP="00286A7D">
            <w:pPr>
              <w:spacing w:after="0" w:line="240" w:lineRule="auto"/>
              <w:jc w:val="both"/>
              <w:rPr>
                <w:rFonts w:cstheme="minorHAnsi"/>
                <w:sz w:val="24"/>
                <w:szCs w:val="24"/>
              </w:rPr>
            </w:pPr>
          </w:p>
        </w:tc>
      </w:tr>
      <w:tr w:rsidR="00286A7D" w:rsidRPr="0069724D" w14:paraId="4D1B6D2E" w14:textId="77777777" w:rsidTr="007B1830">
        <w:trPr>
          <w:jc w:val="center"/>
        </w:trPr>
        <w:tc>
          <w:tcPr>
            <w:tcW w:w="724" w:type="dxa"/>
            <w:vAlign w:val="center"/>
          </w:tcPr>
          <w:p w14:paraId="4B68F0EA" w14:textId="0B9F7C60" w:rsidR="00286A7D" w:rsidRPr="0069724D" w:rsidRDefault="00124FDB" w:rsidP="00286A7D">
            <w:pPr>
              <w:spacing w:after="0" w:line="240" w:lineRule="auto"/>
              <w:jc w:val="center"/>
              <w:rPr>
                <w:rFonts w:cstheme="minorHAnsi"/>
                <w:sz w:val="24"/>
                <w:szCs w:val="24"/>
              </w:rPr>
            </w:pPr>
            <w:r>
              <w:rPr>
                <w:rFonts w:cstheme="minorHAnsi"/>
                <w:sz w:val="24"/>
                <w:szCs w:val="24"/>
              </w:rPr>
              <w:t>2.30</w:t>
            </w:r>
          </w:p>
        </w:tc>
        <w:tc>
          <w:tcPr>
            <w:tcW w:w="2644" w:type="dxa"/>
            <w:vAlign w:val="center"/>
          </w:tcPr>
          <w:p w14:paraId="13EF2989" w14:textId="77777777" w:rsidR="00286A7D" w:rsidRPr="0069724D" w:rsidRDefault="00286A7D" w:rsidP="00286A7D">
            <w:pPr>
              <w:spacing w:after="0" w:line="240" w:lineRule="auto"/>
              <w:rPr>
                <w:rFonts w:cstheme="minorHAnsi"/>
                <w:caps/>
                <w:sz w:val="24"/>
                <w:szCs w:val="24"/>
              </w:rPr>
            </w:pPr>
            <w:r w:rsidRPr="0069724D">
              <w:rPr>
                <w:rFonts w:cstheme="minorHAnsi"/>
                <w:caps/>
                <w:sz w:val="24"/>
                <w:szCs w:val="24"/>
              </w:rPr>
              <w:t xml:space="preserve">Επαγγελματική Τοστιέρα Μονή </w:t>
            </w:r>
          </w:p>
        </w:tc>
        <w:tc>
          <w:tcPr>
            <w:tcW w:w="7967" w:type="dxa"/>
            <w:vAlign w:val="center"/>
          </w:tcPr>
          <w:p w14:paraId="59192F28"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 xml:space="preserve">Επαγγελματική Τοστιέρα Μονή Ραβδωτή Πάνω-Κάτω 32 x 38 εκ. 16000 </w:t>
            </w:r>
          </w:p>
        </w:tc>
        <w:tc>
          <w:tcPr>
            <w:tcW w:w="2268" w:type="dxa"/>
            <w:vAlign w:val="center"/>
          </w:tcPr>
          <w:p w14:paraId="3632E8D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A1AB194" w14:textId="77777777" w:rsidR="00286A7D" w:rsidRPr="0069724D" w:rsidRDefault="00286A7D" w:rsidP="00286A7D">
            <w:pPr>
              <w:spacing w:after="0" w:line="240" w:lineRule="auto"/>
              <w:jc w:val="both"/>
              <w:rPr>
                <w:rFonts w:cstheme="minorHAnsi"/>
                <w:sz w:val="24"/>
                <w:szCs w:val="24"/>
              </w:rPr>
            </w:pPr>
          </w:p>
        </w:tc>
      </w:tr>
      <w:tr w:rsidR="00286A7D" w:rsidRPr="0069724D" w14:paraId="135C4DFE" w14:textId="77777777" w:rsidTr="007B1830">
        <w:trPr>
          <w:jc w:val="center"/>
        </w:trPr>
        <w:tc>
          <w:tcPr>
            <w:tcW w:w="724" w:type="dxa"/>
            <w:vAlign w:val="center"/>
          </w:tcPr>
          <w:p w14:paraId="30386590" w14:textId="0714E6DD" w:rsidR="00286A7D" w:rsidRPr="0069724D" w:rsidRDefault="00124FDB" w:rsidP="00286A7D">
            <w:pPr>
              <w:spacing w:after="0" w:line="240" w:lineRule="auto"/>
              <w:rPr>
                <w:rFonts w:cstheme="minorHAnsi"/>
                <w:sz w:val="24"/>
                <w:szCs w:val="24"/>
              </w:rPr>
            </w:pPr>
            <w:r>
              <w:rPr>
                <w:rFonts w:cstheme="minorHAnsi"/>
                <w:sz w:val="24"/>
                <w:szCs w:val="24"/>
              </w:rPr>
              <w:t>2.31</w:t>
            </w:r>
          </w:p>
        </w:tc>
        <w:tc>
          <w:tcPr>
            <w:tcW w:w="2644" w:type="dxa"/>
            <w:vAlign w:val="center"/>
          </w:tcPr>
          <w:p w14:paraId="7E9D15B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ΨΥΓΕΙΟ</w:t>
            </w:r>
          </w:p>
        </w:tc>
        <w:tc>
          <w:tcPr>
            <w:tcW w:w="7967" w:type="dxa"/>
            <w:vAlign w:val="center"/>
          </w:tcPr>
          <w:p w14:paraId="6B56BD2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Επιτραπέζιο Ψυχόμενο Ψυγείο, 43,5 x 38,5</w:t>
            </w:r>
          </w:p>
        </w:tc>
        <w:tc>
          <w:tcPr>
            <w:tcW w:w="2268" w:type="dxa"/>
            <w:vAlign w:val="center"/>
          </w:tcPr>
          <w:p w14:paraId="79A2AF4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12AD5E3" w14:textId="77777777" w:rsidR="00286A7D" w:rsidRPr="0069724D" w:rsidRDefault="00286A7D" w:rsidP="00286A7D">
            <w:pPr>
              <w:spacing w:after="0" w:line="240" w:lineRule="auto"/>
              <w:jc w:val="both"/>
              <w:rPr>
                <w:rFonts w:cstheme="minorHAnsi"/>
                <w:sz w:val="24"/>
                <w:szCs w:val="24"/>
              </w:rPr>
            </w:pPr>
          </w:p>
        </w:tc>
      </w:tr>
      <w:tr w:rsidR="00286A7D" w:rsidRPr="0069724D" w14:paraId="1313F80C" w14:textId="77777777" w:rsidTr="007B1830">
        <w:trPr>
          <w:jc w:val="center"/>
        </w:trPr>
        <w:tc>
          <w:tcPr>
            <w:tcW w:w="724" w:type="dxa"/>
            <w:vAlign w:val="center"/>
          </w:tcPr>
          <w:p w14:paraId="5728CBBC" w14:textId="3415B28E" w:rsidR="00286A7D" w:rsidRPr="0069724D" w:rsidRDefault="00124FDB" w:rsidP="00286A7D">
            <w:pPr>
              <w:spacing w:after="0" w:line="240" w:lineRule="auto"/>
              <w:rPr>
                <w:rFonts w:cstheme="minorHAnsi"/>
                <w:sz w:val="24"/>
                <w:szCs w:val="24"/>
              </w:rPr>
            </w:pPr>
            <w:r>
              <w:rPr>
                <w:rFonts w:cstheme="minorHAnsi"/>
                <w:sz w:val="24"/>
                <w:szCs w:val="24"/>
              </w:rPr>
              <w:t>2.32</w:t>
            </w:r>
          </w:p>
        </w:tc>
        <w:tc>
          <w:tcPr>
            <w:tcW w:w="2644" w:type="dxa"/>
            <w:vAlign w:val="center"/>
          </w:tcPr>
          <w:p w14:paraId="531CC98E"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ΨΥΓΕΙΟ</w:t>
            </w:r>
          </w:p>
        </w:tc>
        <w:tc>
          <w:tcPr>
            <w:tcW w:w="7967" w:type="dxa"/>
            <w:vAlign w:val="center"/>
          </w:tcPr>
          <w:p w14:paraId="126D39C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 xml:space="preserve">Επαγγελματικό Ψυγείο Βιτρίνα Αναψυκτικών 60 εκ Πλάτος x 186 εκ Ύψος </w:t>
            </w:r>
          </w:p>
        </w:tc>
        <w:tc>
          <w:tcPr>
            <w:tcW w:w="2268" w:type="dxa"/>
            <w:vAlign w:val="center"/>
          </w:tcPr>
          <w:p w14:paraId="034D93E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22FE93F" w14:textId="77777777" w:rsidR="00286A7D" w:rsidRPr="0069724D" w:rsidRDefault="00286A7D" w:rsidP="00286A7D">
            <w:pPr>
              <w:spacing w:after="0" w:line="240" w:lineRule="auto"/>
              <w:jc w:val="both"/>
              <w:rPr>
                <w:rFonts w:cstheme="minorHAnsi"/>
                <w:sz w:val="24"/>
                <w:szCs w:val="24"/>
              </w:rPr>
            </w:pPr>
          </w:p>
        </w:tc>
      </w:tr>
      <w:tr w:rsidR="00286A7D" w:rsidRPr="0069724D" w14:paraId="649F89D6" w14:textId="77777777" w:rsidTr="007B1830">
        <w:trPr>
          <w:jc w:val="center"/>
        </w:trPr>
        <w:tc>
          <w:tcPr>
            <w:tcW w:w="724" w:type="dxa"/>
            <w:vAlign w:val="center"/>
          </w:tcPr>
          <w:p w14:paraId="001FACE5" w14:textId="57B06DBE" w:rsidR="00286A7D" w:rsidRPr="0069724D" w:rsidRDefault="00124FDB" w:rsidP="00286A7D">
            <w:pPr>
              <w:spacing w:after="0" w:line="240" w:lineRule="auto"/>
              <w:rPr>
                <w:rFonts w:cstheme="minorHAnsi"/>
                <w:sz w:val="24"/>
                <w:szCs w:val="24"/>
              </w:rPr>
            </w:pPr>
            <w:r>
              <w:rPr>
                <w:rFonts w:cstheme="minorHAnsi"/>
                <w:sz w:val="24"/>
                <w:szCs w:val="24"/>
              </w:rPr>
              <w:t>2.33</w:t>
            </w:r>
          </w:p>
        </w:tc>
        <w:tc>
          <w:tcPr>
            <w:tcW w:w="2644" w:type="dxa"/>
            <w:vAlign w:val="center"/>
          </w:tcPr>
          <w:p w14:paraId="5A387A12"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ΨΥΚΤΗΣ</w:t>
            </w:r>
          </w:p>
        </w:tc>
        <w:tc>
          <w:tcPr>
            <w:tcW w:w="7967" w:type="dxa"/>
            <w:vAlign w:val="center"/>
          </w:tcPr>
          <w:p w14:paraId="43AFFD2D"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Ψύκτης-Πίδακας για 250 ποτήρια/h Κ-17 INOX</w:t>
            </w:r>
          </w:p>
        </w:tc>
        <w:tc>
          <w:tcPr>
            <w:tcW w:w="2268" w:type="dxa"/>
            <w:vAlign w:val="center"/>
          </w:tcPr>
          <w:p w14:paraId="51907A2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EAAAC44" w14:textId="77777777" w:rsidR="00286A7D" w:rsidRPr="0069724D" w:rsidRDefault="00286A7D" w:rsidP="00286A7D">
            <w:pPr>
              <w:spacing w:after="0" w:line="240" w:lineRule="auto"/>
              <w:jc w:val="both"/>
              <w:rPr>
                <w:rFonts w:cstheme="minorHAnsi"/>
                <w:sz w:val="24"/>
                <w:szCs w:val="24"/>
              </w:rPr>
            </w:pPr>
          </w:p>
        </w:tc>
      </w:tr>
      <w:tr w:rsidR="00286A7D" w:rsidRPr="0069724D" w14:paraId="6E80229D" w14:textId="77777777" w:rsidTr="007B1830">
        <w:trPr>
          <w:jc w:val="center"/>
        </w:trPr>
        <w:tc>
          <w:tcPr>
            <w:tcW w:w="724" w:type="dxa"/>
            <w:vAlign w:val="center"/>
          </w:tcPr>
          <w:p w14:paraId="5777CE7A" w14:textId="469E8CED" w:rsidR="00286A7D" w:rsidRPr="0069724D" w:rsidRDefault="00124FDB" w:rsidP="00286A7D">
            <w:pPr>
              <w:spacing w:after="0" w:line="240" w:lineRule="auto"/>
              <w:rPr>
                <w:rFonts w:cstheme="minorHAnsi"/>
                <w:sz w:val="24"/>
                <w:szCs w:val="24"/>
              </w:rPr>
            </w:pPr>
            <w:r>
              <w:rPr>
                <w:rFonts w:cstheme="minorHAnsi"/>
                <w:sz w:val="24"/>
                <w:szCs w:val="24"/>
              </w:rPr>
              <w:t>2.34</w:t>
            </w:r>
          </w:p>
        </w:tc>
        <w:tc>
          <w:tcPr>
            <w:tcW w:w="2644" w:type="dxa"/>
            <w:vAlign w:val="center"/>
          </w:tcPr>
          <w:p w14:paraId="2A390234"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 xml:space="preserve">ΨΥΓΕΙΟ - ΠΑΓΚΟΣ </w:t>
            </w:r>
          </w:p>
        </w:tc>
        <w:tc>
          <w:tcPr>
            <w:tcW w:w="7967" w:type="dxa"/>
            <w:vAlign w:val="center"/>
          </w:tcPr>
          <w:p w14:paraId="68163D3C"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Ψυγείο Πάγκος - Κατάψυξη 180 x 60 εκ. με 3 Πόρτες</w:t>
            </w:r>
          </w:p>
        </w:tc>
        <w:tc>
          <w:tcPr>
            <w:tcW w:w="2268" w:type="dxa"/>
            <w:vAlign w:val="center"/>
          </w:tcPr>
          <w:p w14:paraId="3838176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AE71792" w14:textId="77777777" w:rsidR="00286A7D" w:rsidRPr="0069724D" w:rsidRDefault="00286A7D" w:rsidP="00286A7D">
            <w:pPr>
              <w:spacing w:after="0" w:line="240" w:lineRule="auto"/>
              <w:jc w:val="both"/>
              <w:rPr>
                <w:rFonts w:cstheme="minorHAnsi"/>
                <w:sz w:val="24"/>
                <w:szCs w:val="24"/>
              </w:rPr>
            </w:pPr>
          </w:p>
        </w:tc>
      </w:tr>
      <w:tr w:rsidR="00286A7D" w:rsidRPr="0069724D" w14:paraId="6DC89579" w14:textId="77777777" w:rsidTr="007B1830">
        <w:trPr>
          <w:jc w:val="center"/>
        </w:trPr>
        <w:tc>
          <w:tcPr>
            <w:tcW w:w="724" w:type="dxa"/>
          </w:tcPr>
          <w:p w14:paraId="44BCD46D" w14:textId="497CC2B8" w:rsidR="00286A7D" w:rsidRPr="0069724D" w:rsidRDefault="00124FDB" w:rsidP="00286A7D">
            <w:pPr>
              <w:spacing w:after="0" w:line="240" w:lineRule="auto"/>
              <w:rPr>
                <w:rFonts w:cstheme="minorHAnsi"/>
                <w:sz w:val="24"/>
                <w:szCs w:val="24"/>
              </w:rPr>
            </w:pPr>
            <w:r>
              <w:rPr>
                <w:rFonts w:cstheme="minorHAnsi"/>
                <w:sz w:val="24"/>
                <w:szCs w:val="24"/>
              </w:rPr>
              <w:t>2.35</w:t>
            </w:r>
          </w:p>
        </w:tc>
        <w:tc>
          <w:tcPr>
            <w:tcW w:w="2644" w:type="dxa"/>
          </w:tcPr>
          <w:p w14:paraId="1B2E28F3"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ΦΟΥΡΝΟΣ ΜΙΚΡΟΚΥΜΑΤΩΝ</w:t>
            </w:r>
          </w:p>
        </w:tc>
        <w:tc>
          <w:tcPr>
            <w:tcW w:w="7967" w:type="dxa"/>
          </w:tcPr>
          <w:p w14:paraId="54E5B377"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1000W, Φούρνος Μικροκυμάτων 1,05 KW, 20 Lt με Γκριλ</w:t>
            </w:r>
          </w:p>
        </w:tc>
        <w:tc>
          <w:tcPr>
            <w:tcW w:w="2268" w:type="dxa"/>
            <w:vAlign w:val="center"/>
          </w:tcPr>
          <w:p w14:paraId="0B22B71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DD7E066" w14:textId="77777777" w:rsidR="00286A7D" w:rsidRPr="0069724D" w:rsidRDefault="00286A7D" w:rsidP="00286A7D">
            <w:pPr>
              <w:spacing w:after="0" w:line="240" w:lineRule="auto"/>
              <w:jc w:val="both"/>
              <w:rPr>
                <w:rFonts w:cstheme="minorHAnsi"/>
                <w:sz w:val="24"/>
                <w:szCs w:val="24"/>
              </w:rPr>
            </w:pPr>
          </w:p>
        </w:tc>
      </w:tr>
      <w:tr w:rsidR="00286A7D" w:rsidRPr="0069724D" w14:paraId="1519959A" w14:textId="77777777" w:rsidTr="007B1830">
        <w:trPr>
          <w:jc w:val="center"/>
        </w:trPr>
        <w:tc>
          <w:tcPr>
            <w:tcW w:w="724" w:type="dxa"/>
          </w:tcPr>
          <w:p w14:paraId="431B3CCA" w14:textId="7620CFC9" w:rsidR="00286A7D" w:rsidRPr="0069724D" w:rsidRDefault="00124FDB" w:rsidP="00286A7D">
            <w:pPr>
              <w:spacing w:after="0" w:line="240" w:lineRule="auto"/>
              <w:rPr>
                <w:rFonts w:cstheme="minorHAnsi"/>
                <w:sz w:val="24"/>
                <w:szCs w:val="24"/>
              </w:rPr>
            </w:pPr>
            <w:r>
              <w:rPr>
                <w:rFonts w:cstheme="minorHAnsi"/>
                <w:sz w:val="24"/>
                <w:szCs w:val="24"/>
              </w:rPr>
              <w:t>2.36</w:t>
            </w:r>
          </w:p>
        </w:tc>
        <w:tc>
          <w:tcPr>
            <w:tcW w:w="2644" w:type="dxa"/>
          </w:tcPr>
          <w:p w14:paraId="06F7F8B6"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ΠΛΥΝΤΗΡΙΟ ΠΙΑΤΩΝ</w:t>
            </w:r>
          </w:p>
        </w:tc>
        <w:tc>
          <w:tcPr>
            <w:tcW w:w="7967" w:type="dxa"/>
          </w:tcPr>
          <w:p w14:paraId="720D2419"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8KWH (ΤΡΙΦΑΣΙΚΌ), 50 x 50 εκ. PS</w:t>
            </w:r>
          </w:p>
        </w:tc>
        <w:tc>
          <w:tcPr>
            <w:tcW w:w="2268" w:type="dxa"/>
            <w:vAlign w:val="center"/>
          </w:tcPr>
          <w:p w14:paraId="7D2EC5F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66CC04A" w14:textId="77777777" w:rsidR="00286A7D" w:rsidRPr="0069724D" w:rsidRDefault="00286A7D" w:rsidP="00286A7D">
            <w:pPr>
              <w:spacing w:after="0" w:line="240" w:lineRule="auto"/>
              <w:jc w:val="both"/>
              <w:rPr>
                <w:rFonts w:cstheme="minorHAnsi"/>
                <w:sz w:val="24"/>
                <w:szCs w:val="24"/>
              </w:rPr>
            </w:pPr>
          </w:p>
        </w:tc>
      </w:tr>
      <w:tr w:rsidR="00286A7D" w:rsidRPr="0069724D" w14:paraId="4BB3C245" w14:textId="77777777" w:rsidTr="007B1830">
        <w:trPr>
          <w:jc w:val="center"/>
        </w:trPr>
        <w:tc>
          <w:tcPr>
            <w:tcW w:w="724" w:type="dxa"/>
          </w:tcPr>
          <w:p w14:paraId="118CE9B3" w14:textId="5863F7D2" w:rsidR="00286A7D" w:rsidRPr="0069724D" w:rsidRDefault="00124FDB" w:rsidP="00286A7D">
            <w:pPr>
              <w:spacing w:after="0" w:line="240" w:lineRule="auto"/>
              <w:rPr>
                <w:rFonts w:cstheme="minorHAnsi"/>
                <w:sz w:val="24"/>
                <w:szCs w:val="24"/>
              </w:rPr>
            </w:pPr>
            <w:r>
              <w:rPr>
                <w:rFonts w:cstheme="minorHAnsi"/>
                <w:sz w:val="24"/>
                <w:szCs w:val="24"/>
              </w:rPr>
              <w:t>2.37</w:t>
            </w:r>
          </w:p>
        </w:tc>
        <w:tc>
          <w:tcPr>
            <w:tcW w:w="2644" w:type="dxa"/>
          </w:tcPr>
          <w:p w14:paraId="65EE26B5"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ΦΟΥΡΝΟΣ ΑΕΡΟΘΕΡΜΟΣ</w:t>
            </w:r>
          </w:p>
        </w:tc>
        <w:tc>
          <w:tcPr>
            <w:tcW w:w="7967" w:type="dxa"/>
          </w:tcPr>
          <w:p w14:paraId="7C4FCDCF" w14:textId="77777777" w:rsidR="00286A7D" w:rsidRPr="0069724D" w:rsidRDefault="00286A7D" w:rsidP="00286A7D">
            <w:pPr>
              <w:spacing w:after="0" w:line="240" w:lineRule="auto"/>
              <w:rPr>
                <w:rFonts w:cstheme="minorHAnsi"/>
                <w:sz w:val="24"/>
                <w:szCs w:val="24"/>
              </w:rPr>
            </w:pPr>
            <w:r w:rsidRPr="0069724D">
              <w:rPr>
                <w:rFonts w:cstheme="minorHAnsi"/>
                <w:sz w:val="24"/>
                <w:szCs w:val="24"/>
              </w:rPr>
              <w:t>4 Ταψιά 43,5 x 32 εκ</w:t>
            </w:r>
          </w:p>
        </w:tc>
        <w:tc>
          <w:tcPr>
            <w:tcW w:w="2268" w:type="dxa"/>
            <w:vAlign w:val="center"/>
          </w:tcPr>
          <w:p w14:paraId="1C97792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A0FD037" w14:textId="77777777" w:rsidR="00286A7D" w:rsidRPr="0069724D" w:rsidRDefault="00286A7D" w:rsidP="00286A7D">
            <w:pPr>
              <w:spacing w:after="0" w:line="240" w:lineRule="auto"/>
              <w:jc w:val="both"/>
              <w:rPr>
                <w:rFonts w:cstheme="minorHAnsi"/>
                <w:sz w:val="24"/>
                <w:szCs w:val="24"/>
              </w:rPr>
            </w:pPr>
          </w:p>
        </w:tc>
      </w:tr>
      <w:tr w:rsidR="00286A7D" w:rsidRPr="0069724D" w14:paraId="478F5E29" w14:textId="77777777" w:rsidTr="007B1830">
        <w:trPr>
          <w:jc w:val="center"/>
        </w:trPr>
        <w:tc>
          <w:tcPr>
            <w:tcW w:w="15588" w:type="dxa"/>
            <w:gridSpan w:val="5"/>
            <w:shd w:val="clear" w:color="auto" w:fill="E7E6E6" w:themeFill="background2"/>
            <w:vAlign w:val="center"/>
          </w:tcPr>
          <w:p w14:paraId="4A30A74F" w14:textId="77777777" w:rsidR="00286A7D" w:rsidRPr="006C56E9" w:rsidRDefault="00286A7D" w:rsidP="00286A7D">
            <w:pPr>
              <w:pStyle w:val="a4"/>
              <w:numPr>
                <w:ilvl w:val="0"/>
                <w:numId w:val="47"/>
              </w:numPr>
              <w:spacing w:after="0" w:line="240" w:lineRule="auto"/>
              <w:jc w:val="center"/>
              <w:rPr>
                <w:rFonts w:cstheme="minorHAnsi"/>
                <w:b/>
                <w:lang w:val="el-GR"/>
              </w:rPr>
            </w:pPr>
            <w:r w:rsidRPr="006C56E9">
              <w:rPr>
                <w:rFonts w:cstheme="minorHAnsi"/>
                <w:b/>
                <w:lang w:val="el-GR"/>
              </w:rPr>
              <w:t>ΕΙΔΙΚΕΣ ΚΑΤΑΣΚΕΥΕΣ ΕΚΘΕΣΙΑΚΩΝ ΧΩΡΩΝ - ΠΡΟΘΗΚΕΣ – ΒΑΘΡΑ –ΕΙΔΙΚΟΣ ΕΞΟΠΛΙΣΜΟΣ</w:t>
            </w:r>
          </w:p>
        </w:tc>
      </w:tr>
      <w:tr w:rsidR="00286A7D" w:rsidRPr="0069724D" w14:paraId="6C01C804" w14:textId="77777777" w:rsidTr="007B1830">
        <w:trPr>
          <w:jc w:val="center"/>
        </w:trPr>
        <w:tc>
          <w:tcPr>
            <w:tcW w:w="724" w:type="dxa"/>
            <w:vAlign w:val="center"/>
          </w:tcPr>
          <w:p w14:paraId="621C2A47" w14:textId="77777777" w:rsidR="00286A7D" w:rsidRPr="0069724D" w:rsidRDefault="00286A7D" w:rsidP="00286A7D">
            <w:pPr>
              <w:spacing w:after="0" w:line="240" w:lineRule="auto"/>
              <w:jc w:val="center"/>
              <w:rPr>
                <w:rFonts w:cstheme="minorHAnsi"/>
                <w:sz w:val="24"/>
                <w:szCs w:val="24"/>
              </w:rPr>
            </w:pPr>
          </w:p>
        </w:tc>
        <w:tc>
          <w:tcPr>
            <w:tcW w:w="2644" w:type="dxa"/>
            <w:vAlign w:val="center"/>
          </w:tcPr>
          <w:p w14:paraId="6D8EC865" w14:textId="77777777" w:rsidR="00286A7D" w:rsidRPr="0069724D" w:rsidRDefault="00286A7D" w:rsidP="00286A7D">
            <w:pPr>
              <w:spacing w:after="0" w:line="240" w:lineRule="auto"/>
              <w:rPr>
                <w:rFonts w:cstheme="minorHAnsi"/>
                <w:sz w:val="24"/>
                <w:szCs w:val="24"/>
              </w:rPr>
            </w:pPr>
          </w:p>
        </w:tc>
        <w:tc>
          <w:tcPr>
            <w:tcW w:w="7967" w:type="dxa"/>
            <w:vAlign w:val="center"/>
          </w:tcPr>
          <w:p w14:paraId="19AACC65" w14:textId="77777777" w:rsidR="00286A7D" w:rsidRPr="0069724D" w:rsidRDefault="00286A7D" w:rsidP="00286A7D">
            <w:pPr>
              <w:spacing w:after="0" w:line="240" w:lineRule="auto"/>
              <w:jc w:val="both"/>
              <w:rPr>
                <w:rFonts w:cstheme="minorHAnsi"/>
                <w:bCs/>
                <w:sz w:val="24"/>
                <w:szCs w:val="24"/>
              </w:rPr>
            </w:pPr>
          </w:p>
        </w:tc>
        <w:tc>
          <w:tcPr>
            <w:tcW w:w="2268" w:type="dxa"/>
            <w:vAlign w:val="center"/>
          </w:tcPr>
          <w:p w14:paraId="4870025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C17115D" w14:textId="77777777" w:rsidR="00286A7D" w:rsidRPr="0069724D" w:rsidRDefault="00286A7D" w:rsidP="00286A7D">
            <w:pPr>
              <w:spacing w:after="0" w:line="240" w:lineRule="auto"/>
              <w:jc w:val="both"/>
              <w:rPr>
                <w:rFonts w:cstheme="minorHAnsi"/>
                <w:sz w:val="24"/>
                <w:szCs w:val="24"/>
              </w:rPr>
            </w:pPr>
          </w:p>
        </w:tc>
      </w:tr>
      <w:tr w:rsidR="00286A7D" w:rsidRPr="0069724D" w14:paraId="651B3DCC" w14:textId="77777777" w:rsidTr="007B1830">
        <w:trPr>
          <w:jc w:val="center"/>
        </w:trPr>
        <w:tc>
          <w:tcPr>
            <w:tcW w:w="724" w:type="dxa"/>
            <w:vAlign w:val="center"/>
          </w:tcPr>
          <w:p w14:paraId="1B633A3D" w14:textId="2E34302B" w:rsidR="00286A7D" w:rsidRPr="0069724D" w:rsidRDefault="00124FDB" w:rsidP="00286A7D">
            <w:pPr>
              <w:spacing w:after="0" w:line="240" w:lineRule="auto"/>
              <w:jc w:val="center"/>
              <w:rPr>
                <w:rFonts w:eastAsia="Times New Roman" w:cstheme="minorHAnsi"/>
                <w:color w:val="000000"/>
                <w:sz w:val="24"/>
                <w:szCs w:val="24"/>
                <w:lang w:val="en-GB" w:eastAsia="en-GB"/>
              </w:rPr>
            </w:pPr>
            <w:r>
              <w:rPr>
                <w:rFonts w:eastAsia="Times New Roman" w:cstheme="minorHAnsi"/>
                <w:color w:val="000000"/>
                <w:sz w:val="24"/>
                <w:szCs w:val="24"/>
                <w:lang w:val="en-GB" w:eastAsia="en-GB"/>
              </w:rPr>
              <w:t>3.</w:t>
            </w:r>
            <w:r w:rsidR="00286A7D" w:rsidRPr="0069724D">
              <w:rPr>
                <w:rFonts w:eastAsia="Times New Roman" w:cstheme="minorHAnsi"/>
                <w:color w:val="000000"/>
                <w:sz w:val="24"/>
                <w:szCs w:val="24"/>
                <w:lang w:val="en-GB" w:eastAsia="en-GB"/>
              </w:rPr>
              <w:t>1</w:t>
            </w:r>
          </w:p>
        </w:tc>
        <w:tc>
          <w:tcPr>
            <w:tcW w:w="2644" w:type="dxa"/>
            <w:vAlign w:val="center"/>
          </w:tcPr>
          <w:p w14:paraId="48BE088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ΕΕ1.1</w:t>
            </w:r>
          </w:p>
        </w:tc>
        <w:tc>
          <w:tcPr>
            <w:tcW w:w="7967" w:type="dxa"/>
            <w:vAlign w:val="center"/>
          </w:tcPr>
          <w:p w14:paraId="3D592E9B"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Προθήκη ΙΣ 05. Κ. Χ.Θ.2</w:t>
            </w:r>
          </w:p>
        </w:tc>
        <w:tc>
          <w:tcPr>
            <w:tcW w:w="2268" w:type="dxa"/>
            <w:vAlign w:val="center"/>
          </w:tcPr>
          <w:p w14:paraId="215DBFC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4943753" w14:textId="77777777" w:rsidR="00286A7D" w:rsidRPr="0069724D" w:rsidRDefault="00286A7D" w:rsidP="00286A7D">
            <w:pPr>
              <w:spacing w:after="0" w:line="240" w:lineRule="auto"/>
              <w:jc w:val="both"/>
              <w:rPr>
                <w:rFonts w:cstheme="minorHAnsi"/>
                <w:sz w:val="24"/>
                <w:szCs w:val="24"/>
              </w:rPr>
            </w:pPr>
          </w:p>
        </w:tc>
      </w:tr>
      <w:tr w:rsidR="00286A7D" w:rsidRPr="0069724D" w14:paraId="4BB91639" w14:textId="77777777" w:rsidTr="007B1830">
        <w:trPr>
          <w:jc w:val="center"/>
        </w:trPr>
        <w:tc>
          <w:tcPr>
            <w:tcW w:w="724" w:type="dxa"/>
            <w:vAlign w:val="center"/>
          </w:tcPr>
          <w:p w14:paraId="611EA25C" w14:textId="3E911E49" w:rsidR="00286A7D" w:rsidRPr="0069724D" w:rsidRDefault="00124FDB" w:rsidP="00286A7D">
            <w:pPr>
              <w:spacing w:after="0" w:line="240" w:lineRule="auto"/>
              <w:jc w:val="center"/>
              <w:rPr>
                <w:rFonts w:eastAsia="Times New Roman" w:cstheme="minorHAnsi"/>
                <w:color w:val="000000"/>
                <w:sz w:val="24"/>
                <w:szCs w:val="24"/>
                <w:lang w:val="en-GB" w:eastAsia="en-GB"/>
              </w:rPr>
            </w:pPr>
            <w:r>
              <w:rPr>
                <w:rFonts w:eastAsia="Times New Roman" w:cstheme="minorHAnsi"/>
                <w:color w:val="000000"/>
                <w:sz w:val="24"/>
                <w:szCs w:val="24"/>
                <w:lang w:val="en-GB" w:eastAsia="en-GB"/>
              </w:rPr>
              <w:t>3.</w:t>
            </w:r>
            <w:r w:rsidR="00286A7D" w:rsidRPr="0069724D">
              <w:rPr>
                <w:rFonts w:eastAsia="Times New Roman" w:cstheme="minorHAnsi"/>
                <w:color w:val="000000"/>
                <w:sz w:val="24"/>
                <w:szCs w:val="24"/>
                <w:lang w:val="en-GB" w:eastAsia="en-GB"/>
              </w:rPr>
              <w:t>2</w:t>
            </w:r>
          </w:p>
        </w:tc>
        <w:tc>
          <w:tcPr>
            <w:tcW w:w="2644" w:type="dxa"/>
            <w:vAlign w:val="center"/>
          </w:tcPr>
          <w:p w14:paraId="6F4788CC"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ΕΕ1.2</w:t>
            </w:r>
          </w:p>
        </w:tc>
        <w:tc>
          <w:tcPr>
            <w:tcW w:w="7967" w:type="dxa"/>
            <w:vAlign w:val="center"/>
          </w:tcPr>
          <w:p w14:paraId="2657F119"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Προθήκη ΙΣ 05. Κ. Χ.Θ.3</w:t>
            </w:r>
          </w:p>
        </w:tc>
        <w:tc>
          <w:tcPr>
            <w:tcW w:w="2268" w:type="dxa"/>
            <w:vAlign w:val="center"/>
          </w:tcPr>
          <w:p w14:paraId="16C910A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A904523" w14:textId="77777777" w:rsidR="00286A7D" w:rsidRPr="0069724D" w:rsidRDefault="00286A7D" w:rsidP="00286A7D">
            <w:pPr>
              <w:spacing w:after="0" w:line="240" w:lineRule="auto"/>
              <w:jc w:val="both"/>
              <w:rPr>
                <w:rFonts w:cstheme="minorHAnsi"/>
                <w:sz w:val="24"/>
                <w:szCs w:val="24"/>
              </w:rPr>
            </w:pPr>
          </w:p>
        </w:tc>
      </w:tr>
      <w:tr w:rsidR="00286A7D" w:rsidRPr="0069724D" w14:paraId="3687CF44" w14:textId="77777777" w:rsidTr="007B1830">
        <w:trPr>
          <w:jc w:val="center"/>
        </w:trPr>
        <w:tc>
          <w:tcPr>
            <w:tcW w:w="724" w:type="dxa"/>
            <w:vAlign w:val="center"/>
          </w:tcPr>
          <w:p w14:paraId="16965FA0"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w:t>
            </w:r>
          </w:p>
        </w:tc>
        <w:tc>
          <w:tcPr>
            <w:tcW w:w="2644" w:type="dxa"/>
            <w:vAlign w:val="center"/>
          </w:tcPr>
          <w:p w14:paraId="21DF4B94"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ΕΕ1.3</w:t>
            </w:r>
          </w:p>
        </w:tc>
        <w:tc>
          <w:tcPr>
            <w:tcW w:w="7967" w:type="dxa"/>
            <w:vAlign w:val="center"/>
          </w:tcPr>
          <w:p w14:paraId="0E632710"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Προθήκη ΙΣ 08. Κ. Δ1</w:t>
            </w:r>
          </w:p>
        </w:tc>
        <w:tc>
          <w:tcPr>
            <w:tcW w:w="2268" w:type="dxa"/>
            <w:vAlign w:val="center"/>
          </w:tcPr>
          <w:p w14:paraId="0CDE506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7C0479B" w14:textId="77777777" w:rsidR="00286A7D" w:rsidRPr="0069724D" w:rsidRDefault="00286A7D" w:rsidP="00286A7D">
            <w:pPr>
              <w:spacing w:after="0" w:line="240" w:lineRule="auto"/>
              <w:jc w:val="both"/>
              <w:rPr>
                <w:rFonts w:cstheme="minorHAnsi"/>
                <w:sz w:val="24"/>
                <w:szCs w:val="24"/>
              </w:rPr>
            </w:pPr>
          </w:p>
        </w:tc>
      </w:tr>
      <w:tr w:rsidR="00286A7D" w:rsidRPr="0069724D" w14:paraId="2DF59237" w14:textId="77777777" w:rsidTr="007B1830">
        <w:trPr>
          <w:jc w:val="center"/>
        </w:trPr>
        <w:tc>
          <w:tcPr>
            <w:tcW w:w="724" w:type="dxa"/>
            <w:vAlign w:val="center"/>
          </w:tcPr>
          <w:p w14:paraId="132721E6"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w:t>
            </w:r>
          </w:p>
        </w:tc>
        <w:tc>
          <w:tcPr>
            <w:tcW w:w="2644" w:type="dxa"/>
            <w:vAlign w:val="bottom"/>
          </w:tcPr>
          <w:p w14:paraId="5F4C1EE3"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ΕΕ1.4</w:t>
            </w:r>
          </w:p>
        </w:tc>
        <w:tc>
          <w:tcPr>
            <w:tcW w:w="7967" w:type="dxa"/>
            <w:vAlign w:val="center"/>
          </w:tcPr>
          <w:p w14:paraId="0649DC5C"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ΙΣ 04 Κ. Π1(ΑΒΓ)</w:t>
            </w:r>
          </w:p>
        </w:tc>
        <w:tc>
          <w:tcPr>
            <w:tcW w:w="2268" w:type="dxa"/>
            <w:vAlign w:val="center"/>
          </w:tcPr>
          <w:p w14:paraId="5A976C7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E2A0B04" w14:textId="77777777" w:rsidR="00286A7D" w:rsidRPr="0069724D" w:rsidRDefault="00286A7D" w:rsidP="00286A7D">
            <w:pPr>
              <w:spacing w:after="0" w:line="240" w:lineRule="auto"/>
              <w:jc w:val="both"/>
              <w:rPr>
                <w:rFonts w:cstheme="minorHAnsi"/>
                <w:sz w:val="24"/>
                <w:szCs w:val="24"/>
              </w:rPr>
            </w:pPr>
          </w:p>
        </w:tc>
      </w:tr>
      <w:tr w:rsidR="00286A7D" w:rsidRPr="0069724D" w14:paraId="538D2646" w14:textId="77777777" w:rsidTr="007B1830">
        <w:trPr>
          <w:jc w:val="center"/>
        </w:trPr>
        <w:tc>
          <w:tcPr>
            <w:tcW w:w="724" w:type="dxa"/>
            <w:vAlign w:val="center"/>
          </w:tcPr>
          <w:p w14:paraId="40F701E6"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w:t>
            </w:r>
          </w:p>
        </w:tc>
        <w:tc>
          <w:tcPr>
            <w:tcW w:w="2644" w:type="dxa"/>
            <w:vAlign w:val="bottom"/>
          </w:tcPr>
          <w:p w14:paraId="5F10BE0D"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ΕΕ1.5</w:t>
            </w:r>
          </w:p>
        </w:tc>
        <w:tc>
          <w:tcPr>
            <w:tcW w:w="7967" w:type="dxa"/>
            <w:vAlign w:val="center"/>
          </w:tcPr>
          <w:p w14:paraId="2057EF56"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Προθήκη ΙΣ 04 Κ. Π2</w:t>
            </w:r>
          </w:p>
        </w:tc>
        <w:tc>
          <w:tcPr>
            <w:tcW w:w="2268" w:type="dxa"/>
            <w:vAlign w:val="center"/>
          </w:tcPr>
          <w:p w14:paraId="68857E5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44C05F3" w14:textId="77777777" w:rsidR="00286A7D" w:rsidRPr="0069724D" w:rsidRDefault="00286A7D" w:rsidP="00286A7D">
            <w:pPr>
              <w:spacing w:after="0" w:line="240" w:lineRule="auto"/>
              <w:jc w:val="both"/>
              <w:rPr>
                <w:rFonts w:cstheme="minorHAnsi"/>
                <w:sz w:val="24"/>
                <w:szCs w:val="24"/>
              </w:rPr>
            </w:pPr>
          </w:p>
        </w:tc>
      </w:tr>
      <w:tr w:rsidR="00286A7D" w:rsidRPr="0069724D" w14:paraId="6FE85B8B" w14:textId="77777777" w:rsidTr="007B1830">
        <w:trPr>
          <w:jc w:val="center"/>
        </w:trPr>
        <w:tc>
          <w:tcPr>
            <w:tcW w:w="724" w:type="dxa"/>
            <w:vAlign w:val="center"/>
          </w:tcPr>
          <w:p w14:paraId="690233F4"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6</w:t>
            </w:r>
          </w:p>
        </w:tc>
        <w:tc>
          <w:tcPr>
            <w:tcW w:w="2644" w:type="dxa"/>
            <w:vAlign w:val="bottom"/>
          </w:tcPr>
          <w:p w14:paraId="14900065"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ΕΕ1.6</w:t>
            </w:r>
          </w:p>
        </w:tc>
        <w:tc>
          <w:tcPr>
            <w:tcW w:w="7967" w:type="dxa"/>
            <w:vAlign w:val="center"/>
          </w:tcPr>
          <w:p w14:paraId="736BD39E"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Προθήκη ΙΣ 04 Κ. Π3</w:t>
            </w:r>
          </w:p>
        </w:tc>
        <w:tc>
          <w:tcPr>
            <w:tcW w:w="2268" w:type="dxa"/>
            <w:vAlign w:val="center"/>
          </w:tcPr>
          <w:p w14:paraId="0AA245B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E58635B" w14:textId="77777777" w:rsidR="00286A7D" w:rsidRPr="0069724D" w:rsidRDefault="00286A7D" w:rsidP="00286A7D">
            <w:pPr>
              <w:spacing w:after="0" w:line="240" w:lineRule="auto"/>
              <w:jc w:val="both"/>
              <w:rPr>
                <w:rFonts w:cstheme="minorHAnsi"/>
                <w:sz w:val="24"/>
                <w:szCs w:val="24"/>
              </w:rPr>
            </w:pPr>
          </w:p>
        </w:tc>
      </w:tr>
      <w:tr w:rsidR="00286A7D" w:rsidRPr="0069724D" w14:paraId="3B781EE1" w14:textId="77777777" w:rsidTr="007B1830">
        <w:trPr>
          <w:jc w:val="center"/>
        </w:trPr>
        <w:tc>
          <w:tcPr>
            <w:tcW w:w="724" w:type="dxa"/>
            <w:vAlign w:val="center"/>
          </w:tcPr>
          <w:p w14:paraId="400CDA4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lastRenderedPageBreak/>
              <w:t>7</w:t>
            </w:r>
          </w:p>
        </w:tc>
        <w:tc>
          <w:tcPr>
            <w:tcW w:w="2644" w:type="dxa"/>
            <w:vAlign w:val="center"/>
          </w:tcPr>
          <w:p w14:paraId="481DEC1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ΕΕ2.1</w:t>
            </w:r>
          </w:p>
        </w:tc>
        <w:tc>
          <w:tcPr>
            <w:tcW w:w="7967" w:type="dxa"/>
            <w:vAlign w:val="center"/>
          </w:tcPr>
          <w:p w14:paraId="3EF63D10"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Βάθρο ΙΣ 02.Κ.Β1</w:t>
            </w:r>
          </w:p>
        </w:tc>
        <w:tc>
          <w:tcPr>
            <w:tcW w:w="2268" w:type="dxa"/>
            <w:vAlign w:val="center"/>
          </w:tcPr>
          <w:p w14:paraId="07917671"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279888B" w14:textId="77777777" w:rsidR="00286A7D" w:rsidRPr="0069724D" w:rsidRDefault="00286A7D" w:rsidP="00286A7D">
            <w:pPr>
              <w:spacing w:after="0" w:line="240" w:lineRule="auto"/>
              <w:jc w:val="both"/>
              <w:rPr>
                <w:rFonts w:cstheme="minorHAnsi"/>
                <w:sz w:val="24"/>
                <w:szCs w:val="24"/>
              </w:rPr>
            </w:pPr>
          </w:p>
        </w:tc>
      </w:tr>
      <w:tr w:rsidR="00286A7D" w:rsidRPr="0069724D" w14:paraId="4704EB3C" w14:textId="77777777" w:rsidTr="007B1830">
        <w:trPr>
          <w:jc w:val="center"/>
        </w:trPr>
        <w:tc>
          <w:tcPr>
            <w:tcW w:w="724" w:type="dxa"/>
            <w:vAlign w:val="center"/>
          </w:tcPr>
          <w:p w14:paraId="0A456440"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8</w:t>
            </w:r>
          </w:p>
        </w:tc>
        <w:tc>
          <w:tcPr>
            <w:tcW w:w="2644" w:type="dxa"/>
            <w:vAlign w:val="center"/>
          </w:tcPr>
          <w:p w14:paraId="23239BCE"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ΕΕ2.2</w:t>
            </w:r>
          </w:p>
        </w:tc>
        <w:tc>
          <w:tcPr>
            <w:tcW w:w="7967" w:type="dxa"/>
            <w:vAlign w:val="center"/>
          </w:tcPr>
          <w:p w14:paraId="281CFC4A"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Βάθρο ΙΣ 02. Κ. Β2</w:t>
            </w:r>
          </w:p>
        </w:tc>
        <w:tc>
          <w:tcPr>
            <w:tcW w:w="2268" w:type="dxa"/>
            <w:vAlign w:val="center"/>
          </w:tcPr>
          <w:p w14:paraId="7B075D2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48E6D53" w14:textId="77777777" w:rsidR="00286A7D" w:rsidRPr="0069724D" w:rsidRDefault="00286A7D" w:rsidP="00286A7D">
            <w:pPr>
              <w:spacing w:after="0" w:line="240" w:lineRule="auto"/>
              <w:jc w:val="both"/>
              <w:rPr>
                <w:rFonts w:cstheme="minorHAnsi"/>
                <w:sz w:val="24"/>
                <w:szCs w:val="24"/>
              </w:rPr>
            </w:pPr>
          </w:p>
        </w:tc>
      </w:tr>
      <w:tr w:rsidR="00286A7D" w:rsidRPr="0069724D" w14:paraId="4C9F03E9" w14:textId="77777777" w:rsidTr="007B1830">
        <w:trPr>
          <w:jc w:val="center"/>
        </w:trPr>
        <w:tc>
          <w:tcPr>
            <w:tcW w:w="724" w:type="dxa"/>
            <w:vAlign w:val="center"/>
          </w:tcPr>
          <w:p w14:paraId="22C12DB9"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9</w:t>
            </w:r>
          </w:p>
        </w:tc>
        <w:tc>
          <w:tcPr>
            <w:tcW w:w="2644" w:type="dxa"/>
            <w:vAlign w:val="center"/>
          </w:tcPr>
          <w:p w14:paraId="6803CC46"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ΕΕ2.3</w:t>
            </w:r>
          </w:p>
        </w:tc>
        <w:tc>
          <w:tcPr>
            <w:tcW w:w="7967" w:type="dxa"/>
            <w:vAlign w:val="center"/>
          </w:tcPr>
          <w:p w14:paraId="74C090DD"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Σύνθετη Κατασκεύη ΙΣ 02. Κ. Β3</w:t>
            </w:r>
          </w:p>
        </w:tc>
        <w:tc>
          <w:tcPr>
            <w:tcW w:w="2268" w:type="dxa"/>
            <w:vAlign w:val="center"/>
          </w:tcPr>
          <w:p w14:paraId="1A825CA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62961F0" w14:textId="77777777" w:rsidR="00286A7D" w:rsidRPr="0069724D" w:rsidRDefault="00286A7D" w:rsidP="00286A7D">
            <w:pPr>
              <w:spacing w:after="0" w:line="240" w:lineRule="auto"/>
              <w:jc w:val="both"/>
              <w:rPr>
                <w:rFonts w:cstheme="minorHAnsi"/>
                <w:sz w:val="24"/>
                <w:szCs w:val="24"/>
              </w:rPr>
            </w:pPr>
          </w:p>
        </w:tc>
      </w:tr>
      <w:tr w:rsidR="00286A7D" w:rsidRPr="0069724D" w14:paraId="5872C214" w14:textId="77777777" w:rsidTr="007B1830">
        <w:trPr>
          <w:jc w:val="center"/>
        </w:trPr>
        <w:tc>
          <w:tcPr>
            <w:tcW w:w="724" w:type="dxa"/>
            <w:vAlign w:val="center"/>
          </w:tcPr>
          <w:p w14:paraId="0B65E5AD"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10</w:t>
            </w:r>
          </w:p>
        </w:tc>
        <w:tc>
          <w:tcPr>
            <w:tcW w:w="2644" w:type="dxa"/>
            <w:vAlign w:val="center"/>
          </w:tcPr>
          <w:p w14:paraId="5F28E42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ΕΕ2.4</w:t>
            </w:r>
          </w:p>
        </w:tc>
        <w:tc>
          <w:tcPr>
            <w:tcW w:w="7967" w:type="dxa"/>
            <w:vAlign w:val="center"/>
          </w:tcPr>
          <w:p w14:paraId="3EC4AE5D"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Βάθρο ΙΣ 02. Κ. Β4,5,6,7</w:t>
            </w:r>
          </w:p>
        </w:tc>
        <w:tc>
          <w:tcPr>
            <w:tcW w:w="2268" w:type="dxa"/>
            <w:vAlign w:val="center"/>
          </w:tcPr>
          <w:p w14:paraId="1A62009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CBDCD1E" w14:textId="77777777" w:rsidR="00286A7D" w:rsidRPr="0069724D" w:rsidRDefault="00286A7D" w:rsidP="00286A7D">
            <w:pPr>
              <w:spacing w:after="0" w:line="240" w:lineRule="auto"/>
              <w:jc w:val="both"/>
              <w:rPr>
                <w:rFonts w:cstheme="minorHAnsi"/>
                <w:sz w:val="24"/>
                <w:szCs w:val="24"/>
              </w:rPr>
            </w:pPr>
          </w:p>
        </w:tc>
      </w:tr>
      <w:tr w:rsidR="00286A7D" w:rsidRPr="0069724D" w14:paraId="30B3337F" w14:textId="77777777" w:rsidTr="007B1830">
        <w:trPr>
          <w:jc w:val="center"/>
        </w:trPr>
        <w:tc>
          <w:tcPr>
            <w:tcW w:w="724" w:type="dxa"/>
            <w:vAlign w:val="center"/>
          </w:tcPr>
          <w:p w14:paraId="458C4C5C"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11</w:t>
            </w:r>
          </w:p>
        </w:tc>
        <w:tc>
          <w:tcPr>
            <w:tcW w:w="2644" w:type="dxa"/>
            <w:vAlign w:val="center"/>
          </w:tcPr>
          <w:p w14:paraId="325A501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ΕΕ2.5</w:t>
            </w:r>
          </w:p>
        </w:tc>
        <w:tc>
          <w:tcPr>
            <w:tcW w:w="7967" w:type="dxa"/>
            <w:vAlign w:val="center"/>
          </w:tcPr>
          <w:p w14:paraId="4DC081EA"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Βάθρο ΙΣ 04. Κ. Β1</w:t>
            </w:r>
          </w:p>
        </w:tc>
        <w:tc>
          <w:tcPr>
            <w:tcW w:w="2268" w:type="dxa"/>
            <w:vAlign w:val="center"/>
          </w:tcPr>
          <w:p w14:paraId="6D44C0E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1A84D89" w14:textId="77777777" w:rsidR="00286A7D" w:rsidRPr="0069724D" w:rsidRDefault="00286A7D" w:rsidP="00286A7D">
            <w:pPr>
              <w:spacing w:after="0" w:line="240" w:lineRule="auto"/>
              <w:jc w:val="both"/>
              <w:rPr>
                <w:rFonts w:cstheme="minorHAnsi"/>
                <w:sz w:val="24"/>
                <w:szCs w:val="24"/>
              </w:rPr>
            </w:pPr>
          </w:p>
        </w:tc>
      </w:tr>
      <w:tr w:rsidR="00286A7D" w:rsidRPr="0069724D" w14:paraId="4CC91C18" w14:textId="77777777" w:rsidTr="007B1830">
        <w:trPr>
          <w:jc w:val="center"/>
        </w:trPr>
        <w:tc>
          <w:tcPr>
            <w:tcW w:w="724" w:type="dxa"/>
            <w:vAlign w:val="center"/>
          </w:tcPr>
          <w:p w14:paraId="65CB67D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12</w:t>
            </w:r>
          </w:p>
        </w:tc>
        <w:tc>
          <w:tcPr>
            <w:tcW w:w="2644" w:type="dxa"/>
            <w:vAlign w:val="center"/>
          </w:tcPr>
          <w:p w14:paraId="475BFDE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ΕΕ2.6</w:t>
            </w:r>
          </w:p>
        </w:tc>
        <w:tc>
          <w:tcPr>
            <w:tcW w:w="7967" w:type="dxa"/>
            <w:vAlign w:val="center"/>
          </w:tcPr>
          <w:p w14:paraId="2F2992FE"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Βάθρο ΙΣ 05. Κ. Β1</w:t>
            </w:r>
          </w:p>
        </w:tc>
        <w:tc>
          <w:tcPr>
            <w:tcW w:w="2268" w:type="dxa"/>
            <w:vAlign w:val="center"/>
          </w:tcPr>
          <w:p w14:paraId="68F8D397"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CDA4656" w14:textId="77777777" w:rsidR="00286A7D" w:rsidRPr="0069724D" w:rsidRDefault="00286A7D" w:rsidP="00286A7D">
            <w:pPr>
              <w:spacing w:after="0" w:line="240" w:lineRule="auto"/>
              <w:jc w:val="both"/>
              <w:rPr>
                <w:rFonts w:cstheme="minorHAnsi"/>
                <w:sz w:val="24"/>
                <w:szCs w:val="24"/>
              </w:rPr>
            </w:pPr>
          </w:p>
        </w:tc>
      </w:tr>
      <w:tr w:rsidR="00286A7D" w:rsidRPr="0069724D" w14:paraId="142C2E8F" w14:textId="77777777" w:rsidTr="007B1830">
        <w:trPr>
          <w:jc w:val="center"/>
        </w:trPr>
        <w:tc>
          <w:tcPr>
            <w:tcW w:w="724" w:type="dxa"/>
            <w:vAlign w:val="center"/>
          </w:tcPr>
          <w:p w14:paraId="5A47B02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13</w:t>
            </w:r>
          </w:p>
        </w:tc>
        <w:tc>
          <w:tcPr>
            <w:tcW w:w="2644" w:type="dxa"/>
            <w:vAlign w:val="center"/>
          </w:tcPr>
          <w:p w14:paraId="0B3E273C"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ΕΕ2.6</w:t>
            </w:r>
          </w:p>
        </w:tc>
        <w:tc>
          <w:tcPr>
            <w:tcW w:w="7967" w:type="dxa"/>
            <w:vAlign w:val="center"/>
          </w:tcPr>
          <w:p w14:paraId="6A73D274"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Βάθρο ΙΣ 05. Κ. Β2</w:t>
            </w:r>
          </w:p>
        </w:tc>
        <w:tc>
          <w:tcPr>
            <w:tcW w:w="2268" w:type="dxa"/>
            <w:vAlign w:val="center"/>
          </w:tcPr>
          <w:p w14:paraId="785DAC0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C9DFE29" w14:textId="77777777" w:rsidR="00286A7D" w:rsidRPr="0069724D" w:rsidRDefault="00286A7D" w:rsidP="00286A7D">
            <w:pPr>
              <w:spacing w:after="0" w:line="240" w:lineRule="auto"/>
              <w:jc w:val="both"/>
              <w:rPr>
                <w:rFonts w:cstheme="minorHAnsi"/>
                <w:sz w:val="24"/>
                <w:szCs w:val="24"/>
              </w:rPr>
            </w:pPr>
          </w:p>
        </w:tc>
      </w:tr>
      <w:tr w:rsidR="00286A7D" w:rsidRPr="0069724D" w14:paraId="54F8A116" w14:textId="77777777" w:rsidTr="007B1830">
        <w:trPr>
          <w:jc w:val="center"/>
        </w:trPr>
        <w:tc>
          <w:tcPr>
            <w:tcW w:w="724" w:type="dxa"/>
            <w:vAlign w:val="center"/>
          </w:tcPr>
          <w:p w14:paraId="7E02D83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14</w:t>
            </w:r>
          </w:p>
        </w:tc>
        <w:tc>
          <w:tcPr>
            <w:tcW w:w="2644" w:type="dxa"/>
            <w:vAlign w:val="center"/>
          </w:tcPr>
          <w:p w14:paraId="4E2EE0D9"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ΕΕ2.6</w:t>
            </w:r>
          </w:p>
        </w:tc>
        <w:tc>
          <w:tcPr>
            <w:tcW w:w="7967" w:type="dxa"/>
            <w:vAlign w:val="center"/>
          </w:tcPr>
          <w:p w14:paraId="7774B753"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Βάθρο ΙΣ 05. Κ. Β3</w:t>
            </w:r>
          </w:p>
        </w:tc>
        <w:tc>
          <w:tcPr>
            <w:tcW w:w="2268" w:type="dxa"/>
            <w:vAlign w:val="center"/>
          </w:tcPr>
          <w:p w14:paraId="53A9EAD4"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8A2B4A3" w14:textId="77777777" w:rsidR="00286A7D" w:rsidRPr="0069724D" w:rsidRDefault="00286A7D" w:rsidP="00286A7D">
            <w:pPr>
              <w:spacing w:after="0" w:line="240" w:lineRule="auto"/>
              <w:jc w:val="both"/>
              <w:rPr>
                <w:rFonts w:cstheme="minorHAnsi"/>
                <w:sz w:val="24"/>
                <w:szCs w:val="24"/>
              </w:rPr>
            </w:pPr>
          </w:p>
        </w:tc>
      </w:tr>
      <w:tr w:rsidR="00286A7D" w:rsidRPr="0069724D" w14:paraId="17954813" w14:textId="77777777" w:rsidTr="007B1830">
        <w:trPr>
          <w:jc w:val="center"/>
        </w:trPr>
        <w:tc>
          <w:tcPr>
            <w:tcW w:w="724" w:type="dxa"/>
            <w:vAlign w:val="center"/>
          </w:tcPr>
          <w:p w14:paraId="6148BAF5"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15</w:t>
            </w:r>
          </w:p>
        </w:tc>
        <w:tc>
          <w:tcPr>
            <w:tcW w:w="2644" w:type="dxa"/>
            <w:vAlign w:val="bottom"/>
          </w:tcPr>
          <w:p w14:paraId="3E392D69"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ΕΕ2.7</w:t>
            </w:r>
          </w:p>
        </w:tc>
        <w:tc>
          <w:tcPr>
            <w:tcW w:w="7967" w:type="dxa"/>
            <w:vAlign w:val="center"/>
          </w:tcPr>
          <w:p w14:paraId="328FD7E8"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Ράφι ΙΣ 05. Κ. Ρ1,2,3</w:t>
            </w:r>
          </w:p>
        </w:tc>
        <w:tc>
          <w:tcPr>
            <w:tcW w:w="2268" w:type="dxa"/>
            <w:vAlign w:val="center"/>
          </w:tcPr>
          <w:p w14:paraId="535AB30D"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993D668" w14:textId="77777777" w:rsidR="00286A7D" w:rsidRPr="0069724D" w:rsidRDefault="00286A7D" w:rsidP="00286A7D">
            <w:pPr>
              <w:spacing w:after="0" w:line="240" w:lineRule="auto"/>
              <w:jc w:val="both"/>
              <w:rPr>
                <w:rFonts w:cstheme="minorHAnsi"/>
                <w:sz w:val="24"/>
                <w:szCs w:val="24"/>
              </w:rPr>
            </w:pPr>
          </w:p>
        </w:tc>
      </w:tr>
      <w:tr w:rsidR="00286A7D" w:rsidRPr="0069724D" w14:paraId="4DADA35F" w14:textId="77777777" w:rsidTr="007B1830">
        <w:trPr>
          <w:jc w:val="center"/>
        </w:trPr>
        <w:tc>
          <w:tcPr>
            <w:tcW w:w="724" w:type="dxa"/>
            <w:vAlign w:val="center"/>
          </w:tcPr>
          <w:p w14:paraId="54FAB0C8"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16</w:t>
            </w:r>
          </w:p>
        </w:tc>
        <w:tc>
          <w:tcPr>
            <w:tcW w:w="2644" w:type="dxa"/>
            <w:vAlign w:val="center"/>
          </w:tcPr>
          <w:p w14:paraId="305CC51E"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ΕΕ3.1.1</w:t>
            </w:r>
          </w:p>
        </w:tc>
        <w:tc>
          <w:tcPr>
            <w:tcW w:w="7967" w:type="dxa"/>
            <w:vAlign w:val="center"/>
          </w:tcPr>
          <w:p w14:paraId="7202EF48"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Κάδρο ΙΣ 02. Κ.Ε.ΕΥ1</w:t>
            </w:r>
          </w:p>
        </w:tc>
        <w:tc>
          <w:tcPr>
            <w:tcW w:w="2268" w:type="dxa"/>
            <w:vAlign w:val="center"/>
          </w:tcPr>
          <w:p w14:paraId="75A27FC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60C372D" w14:textId="77777777" w:rsidR="00286A7D" w:rsidRPr="0069724D" w:rsidRDefault="00286A7D" w:rsidP="00286A7D">
            <w:pPr>
              <w:spacing w:after="0" w:line="240" w:lineRule="auto"/>
              <w:jc w:val="both"/>
              <w:rPr>
                <w:rFonts w:cstheme="minorHAnsi"/>
                <w:sz w:val="24"/>
                <w:szCs w:val="24"/>
              </w:rPr>
            </w:pPr>
          </w:p>
        </w:tc>
      </w:tr>
      <w:tr w:rsidR="00286A7D" w:rsidRPr="0069724D" w14:paraId="2335CC47" w14:textId="77777777" w:rsidTr="007B1830">
        <w:trPr>
          <w:jc w:val="center"/>
        </w:trPr>
        <w:tc>
          <w:tcPr>
            <w:tcW w:w="724" w:type="dxa"/>
            <w:vAlign w:val="center"/>
          </w:tcPr>
          <w:p w14:paraId="19614E4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17</w:t>
            </w:r>
          </w:p>
        </w:tc>
        <w:tc>
          <w:tcPr>
            <w:tcW w:w="2644" w:type="dxa"/>
            <w:vAlign w:val="center"/>
          </w:tcPr>
          <w:p w14:paraId="4503C5D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ΕΕ3.1.1</w:t>
            </w:r>
          </w:p>
        </w:tc>
        <w:tc>
          <w:tcPr>
            <w:tcW w:w="7967" w:type="dxa"/>
            <w:vAlign w:val="center"/>
          </w:tcPr>
          <w:p w14:paraId="3CC8B13A"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Κάδρο ΙΣ 02. Κ.Ε.ΕΥ2</w:t>
            </w:r>
          </w:p>
        </w:tc>
        <w:tc>
          <w:tcPr>
            <w:tcW w:w="2268" w:type="dxa"/>
            <w:vAlign w:val="center"/>
          </w:tcPr>
          <w:p w14:paraId="7A43D0C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6ADC39B" w14:textId="77777777" w:rsidR="00286A7D" w:rsidRPr="0069724D" w:rsidRDefault="00286A7D" w:rsidP="00286A7D">
            <w:pPr>
              <w:spacing w:after="0" w:line="240" w:lineRule="auto"/>
              <w:jc w:val="both"/>
              <w:rPr>
                <w:rFonts w:cstheme="minorHAnsi"/>
                <w:sz w:val="24"/>
                <w:szCs w:val="24"/>
              </w:rPr>
            </w:pPr>
          </w:p>
        </w:tc>
      </w:tr>
      <w:tr w:rsidR="00286A7D" w:rsidRPr="000D29C1" w14:paraId="48817F44" w14:textId="77777777" w:rsidTr="007B1830">
        <w:trPr>
          <w:jc w:val="center"/>
        </w:trPr>
        <w:tc>
          <w:tcPr>
            <w:tcW w:w="724" w:type="dxa"/>
            <w:vAlign w:val="center"/>
          </w:tcPr>
          <w:p w14:paraId="61EA97C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18</w:t>
            </w:r>
          </w:p>
        </w:tc>
        <w:tc>
          <w:tcPr>
            <w:tcW w:w="2644" w:type="dxa"/>
            <w:vAlign w:val="center"/>
          </w:tcPr>
          <w:p w14:paraId="7FCCD0C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ΕΕ3.1.1</w:t>
            </w:r>
          </w:p>
        </w:tc>
        <w:tc>
          <w:tcPr>
            <w:tcW w:w="7967" w:type="dxa"/>
            <w:vAlign w:val="center"/>
          </w:tcPr>
          <w:p w14:paraId="6F716FCD"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 xml:space="preserve">Lightboxes </w:t>
            </w:r>
            <w:r w:rsidRPr="0069724D">
              <w:rPr>
                <w:rFonts w:eastAsia="Times New Roman" w:cstheme="minorHAnsi"/>
                <w:color w:val="000000"/>
                <w:sz w:val="24"/>
                <w:szCs w:val="24"/>
                <w:lang w:eastAsia="en-GB"/>
              </w:rPr>
              <w:t>ΙΣ</w:t>
            </w:r>
            <w:r w:rsidRPr="0069724D">
              <w:rPr>
                <w:rFonts w:eastAsia="Times New Roman" w:cstheme="minorHAnsi"/>
                <w:color w:val="000000"/>
                <w:sz w:val="24"/>
                <w:szCs w:val="24"/>
                <w:lang w:val="en-GB" w:eastAsia="en-GB"/>
              </w:rPr>
              <w:t xml:space="preserve"> 02. </w:t>
            </w:r>
            <w:r w:rsidRPr="0069724D">
              <w:rPr>
                <w:rFonts w:eastAsia="Times New Roman" w:cstheme="minorHAnsi"/>
                <w:color w:val="000000"/>
                <w:sz w:val="24"/>
                <w:szCs w:val="24"/>
                <w:lang w:eastAsia="en-GB"/>
              </w:rPr>
              <w:t>Κ</w:t>
            </w:r>
            <w:r w:rsidRPr="0069724D">
              <w:rPr>
                <w:rFonts w:eastAsia="Times New Roman" w:cstheme="minorHAnsi"/>
                <w:color w:val="000000"/>
                <w:sz w:val="24"/>
                <w:szCs w:val="24"/>
                <w:lang w:val="en-GB" w:eastAsia="en-GB"/>
              </w:rPr>
              <w:t>.</w:t>
            </w:r>
            <w:r w:rsidRPr="0069724D">
              <w:rPr>
                <w:rFonts w:eastAsia="Times New Roman" w:cstheme="minorHAnsi"/>
                <w:color w:val="000000"/>
                <w:sz w:val="24"/>
                <w:szCs w:val="24"/>
                <w:lang w:eastAsia="en-GB"/>
              </w:rPr>
              <w:t>Ε</w:t>
            </w:r>
            <w:r w:rsidRPr="0069724D">
              <w:rPr>
                <w:rFonts w:eastAsia="Times New Roman" w:cstheme="minorHAnsi"/>
                <w:color w:val="000000"/>
                <w:sz w:val="24"/>
                <w:szCs w:val="24"/>
                <w:lang w:val="en-GB" w:eastAsia="en-GB"/>
              </w:rPr>
              <w:t>.</w:t>
            </w:r>
            <w:r w:rsidRPr="0069724D">
              <w:rPr>
                <w:rFonts w:eastAsia="Times New Roman" w:cstheme="minorHAnsi"/>
                <w:color w:val="000000"/>
                <w:sz w:val="24"/>
                <w:szCs w:val="24"/>
                <w:lang w:eastAsia="en-GB"/>
              </w:rPr>
              <w:t>Φ</w:t>
            </w:r>
            <w:r w:rsidRPr="0069724D">
              <w:rPr>
                <w:rFonts w:eastAsia="Times New Roman" w:cstheme="minorHAnsi"/>
                <w:color w:val="000000"/>
                <w:sz w:val="24"/>
                <w:szCs w:val="24"/>
                <w:lang w:val="en-GB" w:eastAsia="en-GB"/>
              </w:rPr>
              <w:t>.</w:t>
            </w:r>
            <w:r w:rsidRPr="0069724D">
              <w:rPr>
                <w:rFonts w:eastAsia="Times New Roman" w:cstheme="minorHAnsi"/>
                <w:color w:val="000000"/>
                <w:sz w:val="24"/>
                <w:szCs w:val="24"/>
                <w:lang w:eastAsia="en-GB"/>
              </w:rPr>
              <w:t>ΕΥ</w:t>
            </w:r>
            <w:r w:rsidRPr="0069724D">
              <w:rPr>
                <w:rFonts w:eastAsia="Times New Roman" w:cstheme="minorHAnsi"/>
                <w:color w:val="000000"/>
                <w:sz w:val="24"/>
                <w:szCs w:val="24"/>
                <w:lang w:val="en-GB" w:eastAsia="en-GB"/>
              </w:rPr>
              <w:t>3</w:t>
            </w:r>
          </w:p>
        </w:tc>
        <w:tc>
          <w:tcPr>
            <w:tcW w:w="2268" w:type="dxa"/>
            <w:vAlign w:val="center"/>
          </w:tcPr>
          <w:p w14:paraId="6DDAF6B1" w14:textId="77777777" w:rsidR="00286A7D" w:rsidRPr="0069724D" w:rsidRDefault="00286A7D" w:rsidP="00286A7D">
            <w:pPr>
              <w:spacing w:after="0" w:line="240" w:lineRule="auto"/>
              <w:jc w:val="both"/>
              <w:rPr>
                <w:rFonts w:cstheme="minorHAnsi"/>
                <w:sz w:val="24"/>
                <w:szCs w:val="24"/>
                <w:lang w:val="en-GB"/>
              </w:rPr>
            </w:pPr>
          </w:p>
        </w:tc>
        <w:tc>
          <w:tcPr>
            <w:tcW w:w="1985" w:type="dxa"/>
            <w:vAlign w:val="center"/>
          </w:tcPr>
          <w:p w14:paraId="0436E1CF" w14:textId="77777777" w:rsidR="00286A7D" w:rsidRPr="0069724D" w:rsidRDefault="00286A7D" w:rsidP="00286A7D">
            <w:pPr>
              <w:spacing w:after="0" w:line="240" w:lineRule="auto"/>
              <w:jc w:val="both"/>
              <w:rPr>
                <w:rFonts w:cstheme="minorHAnsi"/>
                <w:sz w:val="24"/>
                <w:szCs w:val="24"/>
                <w:lang w:val="en-GB"/>
              </w:rPr>
            </w:pPr>
          </w:p>
        </w:tc>
      </w:tr>
      <w:tr w:rsidR="00286A7D" w:rsidRPr="0069724D" w14:paraId="79552A0F" w14:textId="77777777" w:rsidTr="007B1830">
        <w:trPr>
          <w:jc w:val="center"/>
        </w:trPr>
        <w:tc>
          <w:tcPr>
            <w:tcW w:w="724" w:type="dxa"/>
            <w:vAlign w:val="center"/>
          </w:tcPr>
          <w:p w14:paraId="2AFC2EF8"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19</w:t>
            </w:r>
          </w:p>
        </w:tc>
        <w:tc>
          <w:tcPr>
            <w:tcW w:w="2644" w:type="dxa"/>
            <w:vAlign w:val="center"/>
          </w:tcPr>
          <w:p w14:paraId="27A29CB6"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ΕΕ3.1.1</w:t>
            </w:r>
          </w:p>
        </w:tc>
        <w:tc>
          <w:tcPr>
            <w:tcW w:w="7967" w:type="dxa"/>
            <w:vAlign w:val="center"/>
          </w:tcPr>
          <w:p w14:paraId="2462C9EF"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Ψηφιακή εκτύπωση ΕΚ.3 σε αλουμίνο ΙΣ 02. Κ.Ε.ΕΥ4</w:t>
            </w:r>
          </w:p>
        </w:tc>
        <w:tc>
          <w:tcPr>
            <w:tcW w:w="2268" w:type="dxa"/>
            <w:vAlign w:val="center"/>
          </w:tcPr>
          <w:p w14:paraId="7CE9AB2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B586631" w14:textId="77777777" w:rsidR="00286A7D" w:rsidRPr="0069724D" w:rsidRDefault="00286A7D" w:rsidP="00286A7D">
            <w:pPr>
              <w:spacing w:after="0" w:line="240" w:lineRule="auto"/>
              <w:jc w:val="both"/>
              <w:rPr>
                <w:rFonts w:cstheme="minorHAnsi"/>
                <w:sz w:val="24"/>
                <w:szCs w:val="24"/>
              </w:rPr>
            </w:pPr>
          </w:p>
        </w:tc>
      </w:tr>
      <w:tr w:rsidR="00286A7D" w:rsidRPr="0069724D" w14:paraId="1EF90185" w14:textId="77777777" w:rsidTr="007B1830">
        <w:trPr>
          <w:jc w:val="center"/>
        </w:trPr>
        <w:tc>
          <w:tcPr>
            <w:tcW w:w="724" w:type="dxa"/>
            <w:vAlign w:val="center"/>
          </w:tcPr>
          <w:p w14:paraId="533B6D7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20</w:t>
            </w:r>
          </w:p>
        </w:tc>
        <w:tc>
          <w:tcPr>
            <w:tcW w:w="2644" w:type="dxa"/>
            <w:vAlign w:val="center"/>
          </w:tcPr>
          <w:p w14:paraId="29E47848"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ΕΕ3.1.1</w:t>
            </w:r>
          </w:p>
        </w:tc>
        <w:tc>
          <w:tcPr>
            <w:tcW w:w="7967" w:type="dxa"/>
            <w:vAlign w:val="center"/>
          </w:tcPr>
          <w:p w14:paraId="3CE71F26"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 xml:space="preserve">Ψηφιακή εκτύπωση σε επιφάνεια </w:t>
            </w:r>
            <w:r w:rsidRPr="0069724D">
              <w:rPr>
                <w:rFonts w:eastAsia="Times New Roman" w:cstheme="minorHAnsi"/>
                <w:color w:val="000000"/>
                <w:sz w:val="24"/>
                <w:szCs w:val="24"/>
                <w:lang w:val="en-GB" w:eastAsia="en-GB"/>
              </w:rPr>
              <w:t>plexi</w:t>
            </w:r>
            <w:r w:rsidRPr="0069724D">
              <w:rPr>
                <w:rFonts w:eastAsia="Times New Roman" w:cstheme="minorHAnsi"/>
                <w:color w:val="000000"/>
                <w:sz w:val="24"/>
                <w:szCs w:val="24"/>
                <w:lang w:eastAsia="en-GB"/>
              </w:rPr>
              <w:t xml:space="preserve"> ΙΣ 02. </w:t>
            </w:r>
            <w:r w:rsidRPr="0069724D">
              <w:rPr>
                <w:rFonts w:eastAsia="Times New Roman" w:cstheme="minorHAnsi"/>
                <w:color w:val="000000"/>
                <w:sz w:val="24"/>
                <w:szCs w:val="24"/>
                <w:lang w:val="en-GB" w:eastAsia="en-GB"/>
              </w:rPr>
              <w:t>Κ.Ε.Φ.ΕΥ5</w:t>
            </w:r>
          </w:p>
        </w:tc>
        <w:tc>
          <w:tcPr>
            <w:tcW w:w="2268" w:type="dxa"/>
            <w:vAlign w:val="center"/>
          </w:tcPr>
          <w:p w14:paraId="09A2C91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509AB2F" w14:textId="77777777" w:rsidR="00286A7D" w:rsidRPr="0069724D" w:rsidRDefault="00286A7D" w:rsidP="00286A7D">
            <w:pPr>
              <w:spacing w:after="0" w:line="240" w:lineRule="auto"/>
              <w:jc w:val="both"/>
              <w:rPr>
                <w:rFonts w:cstheme="minorHAnsi"/>
                <w:sz w:val="24"/>
                <w:szCs w:val="24"/>
              </w:rPr>
            </w:pPr>
          </w:p>
        </w:tc>
      </w:tr>
      <w:tr w:rsidR="00286A7D" w:rsidRPr="0069724D" w14:paraId="234C8528" w14:textId="77777777" w:rsidTr="007B1830">
        <w:trPr>
          <w:jc w:val="center"/>
        </w:trPr>
        <w:tc>
          <w:tcPr>
            <w:tcW w:w="724" w:type="dxa"/>
            <w:vAlign w:val="center"/>
          </w:tcPr>
          <w:p w14:paraId="51BBFDD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21</w:t>
            </w:r>
          </w:p>
        </w:tc>
        <w:tc>
          <w:tcPr>
            <w:tcW w:w="2644" w:type="dxa"/>
            <w:vAlign w:val="center"/>
          </w:tcPr>
          <w:p w14:paraId="3405251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ΕΕ3.1.1</w:t>
            </w:r>
          </w:p>
        </w:tc>
        <w:tc>
          <w:tcPr>
            <w:tcW w:w="7967" w:type="dxa"/>
            <w:vAlign w:val="center"/>
          </w:tcPr>
          <w:p w14:paraId="446D18AF"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Ψηφιακή εκτύπωση σε βινύλιο ΙΣ 04. Ε. ΕΥ6</w:t>
            </w:r>
          </w:p>
        </w:tc>
        <w:tc>
          <w:tcPr>
            <w:tcW w:w="2268" w:type="dxa"/>
            <w:vAlign w:val="center"/>
          </w:tcPr>
          <w:p w14:paraId="2858BAE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F080FA1" w14:textId="77777777" w:rsidR="00286A7D" w:rsidRPr="0069724D" w:rsidRDefault="00286A7D" w:rsidP="00286A7D">
            <w:pPr>
              <w:spacing w:after="0" w:line="240" w:lineRule="auto"/>
              <w:jc w:val="both"/>
              <w:rPr>
                <w:rFonts w:cstheme="minorHAnsi"/>
                <w:sz w:val="24"/>
                <w:szCs w:val="24"/>
              </w:rPr>
            </w:pPr>
          </w:p>
        </w:tc>
      </w:tr>
      <w:tr w:rsidR="00286A7D" w:rsidRPr="0069724D" w14:paraId="1FEEE97A" w14:textId="77777777" w:rsidTr="007B1830">
        <w:trPr>
          <w:jc w:val="center"/>
        </w:trPr>
        <w:tc>
          <w:tcPr>
            <w:tcW w:w="724" w:type="dxa"/>
            <w:vAlign w:val="center"/>
          </w:tcPr>
          <w:p w14:paraId="499D1823"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22</w:t>
            </w:r>
          </w:p>
        </w:tc>
        <w:tc>
          <w:tcPr>
            <w:tcW w:w="2644" w:type="dxa"/>
            <w:vAlign w:val="bottom"/>
          </w:tcPr>
          <w:p w14:paraId="2AB3D0EE"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ΕΕ3.1.2</w:t>
            </w:r>
          </w:p>
        </w:tc>
        <w:tc>
          <w:tcPr>
            <w:tcW w:w="7967" w:type="dxa"/>
            <w:vAlign w:val="center"/>
          </w:tcPr>
          <w:p w14:paraId="4F63089C"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 xml:space="preserve">Προμήθεια αντιγράφου Στήλης Αριστίωνα ΙΣ 02. </w:t>
            </w:r>
            <w:r w:rsidRPr="0069724D">
              <w:rPr>
                <w:rFonts w:eastAsia="Times New Roman" w:cstheme="minorHAnsi"/>
                <w:color w:val="000000"/>
                <w:sz w:val="24"/>
                <w:szCs w:val="24"/>
                <w:lang w:val="en-GB" w:eastAsia="en-GB"/>
              </w:rPr>
              <w:t>Π.ΕΥ1</w:t>
            </w:r>
          </w:p>
        </w:tc>
        <w:tc>
          <w:tcPr>
            <w:tcW w:w="2268" w:type="dxa"/>
            <w:vAlign w:val="center"/>
          </w:tcPr>
          <w:p w14:paraId="254E33D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426CF63" w14:textId="77777777" w:rsidR="00286A7D" w:rsidRPr="0069724D" w:rsidRDefault="00286A7D" w:rsidP="00286A7D">
            <w:pPr>
              <w:spacing w:after="0" w:line="240" w:lineRule="auto"/>
              <w:jc w:val="both"/>
              <w:rPr>
                <w:rFonts w:cstheme="minorHAnsi"/>
                <w:sz w:val="24"/>
                <w:szCs w:val="24"/>
              </w:rPr>
            </w:pPr>
          </w:p>
        </w:tc>
      </w:tr>
      <w:tr w:rsidR="00286A7D" w:rsidRPr="0069724D" w14:paraId="29AB5C1C" w14:textId="77777777" w:rsidTr="007B1830">
        <w:trPr>
          <w:jc w:val="center"/>
        </w:trPr>
        <w:tc>
          <w:tcPr>
            <w:tcW w:w="724" w:type="dxa"/>
            <w:vAlign w:val="center"/>
          </w:tcPr>
          <w:p w14:paraId="2B7F9F00"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23</w:t>
            </w:r>
          </w:p>
        </w:tc>
        <w:tc>
          <w:tcPr>
            <w:tcW w:w="2644" w:type="dxa"/>
            <w:vAlign w:val="bottom"/>
          </w:tcPr>
          <w:p w14:paraId="5A0386E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545A7BAB"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Γυναικεία/εφηβική κούκλα ΙΣ 05. Π. Χ.Θ.2.ΓΑ1-6</w:t>
            </w:r>
          </w:p>
        </w:tc>
        <w:tc>
          <w:tcPr>
            <w:tcW w:w="2268" w:type="dxa"/>
            <w:vAlign w:val="center"/>
          </w:tcPr>
          <w:p w14:paraId="2E473AB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7DA47863" w14:textId="77777777" w:rsidR="00286A7D" w:rsidRPr="0069724D" w:rsidRDefault="00286A7D" w:rsidP="00286A7D">
            <w:pPr>
              <w:spacing w:after="0" w:line="240" w:lineRule="auto"/>
              <w:jc w:val="both"/>
              <w:rPr>
                <w:rFonts w:cstheme="minorHAnsi"/>
                <w:sz w:val="24"/>
                <w:szCs w:val="24"/>
              </w:rPr>
            </w:pPr>
          </w:p>
        </w:tc>
      </w:tr>
      <w:tr w:rsidR="00286A7D" w:rsidRPr="0069724D" w14:paraId="39AE5B09" w14:textId="77777777" w:rsidTr="007B1830">
        <w:trPr>
          <w:jc w:val="center"/>
        </w:trPr>
        <w:tc>
          <w:tcPr>
            <w:tcW w:w="724" w:type="dxa"/>
            <w:vAlign w:val="center"/>
          </w:tcPr>
          <w:p w14:paraId="2DF9789D"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24</w:t>
            </w:r>
          </w:p>
        </w:tc>
        <w:tc>
          <w:tcPr>
            <w:tcW w:w="2644" w:type="dxa"/>
            <w:vAlign w:val="bottom"/>
          </w:tcPr>
          <w:p w14:paraId="5694DBB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27BE4D5B"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Ανδρική/εφηβική κούκλα ΙΣ 05. Π. Χ.Θ.2.ΑΑ1-2</w:t>
            </w:r>
          </w:p>
        </w:tc>
        <w:tc>
          <w:tcPr>
            <w:tcW w:w="2268" w:type="dxa"/>
            <w:vAlign w:val="center"/>
          </w:tcPr>
          <w:p w14:paraId="4AAA6D48"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72F391A" w14:textId="77777777" w:rsidR="00286A7D" w:rsidRPr="0069724D" w:rsidRDefault="00286A7D" w:rsidP="00286A7D">
            <w:pPr>
              <w:spacing w:after="0" w:line="240" w:lineRule="auto"/>
              <w:jc w:val="both"/>
              <w:rPr>
                <w:rFonts w:cstheme="minorHAnsi"/>
                <w:sz w:val="24"/>
                <w:szCs w:val="24"/>
              </w:rPr>
            </w:pPr>
          </w:p>
        </w:tc>
      </w:tr>
      <w:tr w:rsidR="00286A7D" w:rsidRPr="0069724D" w14:paraId="0A3A2937" w14:textId="77777777" w:rsidTr="007B1830">
        <w:trPr>
          <w:jc w:val="center"/>
        </w:trPr>
        <w:tc>
          <w:tcPr>
            <w:tcW w:w="724" w:type="dxa"/>
            <w:vAlign w:val="center"/>
          </w:tcPr>
          <w:p w14:paraId="70E731C6"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25</w:t>
            </w:r>
          </w:p>
        </w:tc>
        <w:tc>
          <w:tcPr>
            <w:tcW w:w="2644" w:type="dxa"/>
            <w:vAlign w:val="bottom"/>
          </w:tcPr>
          <w:p w14:paraId="706D5A09"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2E23F4B2"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Γυναικείο μπούστο ΙΣ 05. Π. Χ.Θ.2.ΓΜ1</w:t>
            </w:r>
          </w:p>
        </w:tc>
        <w:tc>
          <w:tcPr>
            <w:tcW w:w="2268" w:type="dxa"/>
            <w:vAlign w:val="center"/>
          </w:tcPr>
          <w:p w14:paraId="346F1A0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54604FD" w14:textId="77777777" w:rsidR="00286A7D" w:rsidRPr="0069724D" w:rsidRDefault="00286A7D" w:rsidP="00286A7D">
            <w:pPr>
              <w:spacing w:after="0" w:line="240" w:lineRule="auto"/>
              <w:jc w:val="both"/>
              <w:rPr>
                <w:rFonts w:cstheme="minorHAnsi"/>
                <w:sz w:val="24"/>
                <w:szCs w:val="24"/>
              </w:rPr>
            </w:pPr>
          </w:p>
        </w:tc>
      </w:tr>
      <w:tr w:rsidR="00286A7D" w:rsidRPr="0069724D" w14:paraId="2D26EBFA" w14:textId="77777777" w:rsidTr="007B1830">
        <w:trPr>
          <w:jc w:val="center"/>
        </w:trPr>
        <w:tc>
          <w:tcPr>
            <w:tcW w:w="724" w:type="dxa"/>
            <w:vAlign w:val="center"/>
          </w:tcPr>
          <w:p w14:paraId="744BEB8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26</w:t>
            </w:r>
          </w:p>
        </w:tc>
        <w:tc>
          <w:tcPr>
            <w:tcW w:w="2644" w:type="dxa"/>
            <w:vAlign w:val="bottom"/>
          </w:tcPr>
          <w:p w14:paraId="1F96D3D6"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78498B16"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Γυναικείο μπούστο ΙΣ 05. Π. Χ.Θ.2.ΓΜ2</w:t>
            </w:r>
          </w:p>
        </w:tc>
        <w:tc>
          <w:tcPr>
            <w:tcW w:w="2268" w:type="dxa"/>
            <w:vAlign w:val="center"/>
          </w:tcPr>
          <w:p w14:paraId="3869BCB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B7A47F2" w14:textId="77777777" w:rsidR="00286A7D" w:rsidRPr="0069724D" w:rsidRDefault="00286A7D" w:rsidP="00286A7D">
            <w:pPr>
              <w:spacing w:after="0" w:line="240" w:lineRule="auto"/>
              <w:jc w:val="both"/>
              <w:rPr>
                <w:rFonts w:cstheme="minorHAnsi"/>
                <w:sz w:val="24"/>
                <w:szCs w:val="24"/>
              </w:rPr>
            </w:pPr>
          </w:p>
        </w:tc>
      </w:tr>
      <w:tr w:rsidR="00286A7D" w:rsidRPr="0069724D" w14:paraId="04C443A1" w14:textId="77777777" w:rsidTr="007B1830">
        <w:trPr>
          <w:jc w:val="center"/>
        </w:trPr>
        <w:tc>
          <w:tcPr>
            <w:tcW w:w="724" w:type="dxa"/>
            <w:vAlign w:val="center"/>
          </w:tcPr>
          <w:p w14:paraId="4937A039"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27</w:t>
            </w:r>
          </w:p>
        </w:tc>
        <w:tc>
          <w:tcPr>
            <w:tcW w:w="2644" w:type="dxa"/>
            <w:vAlign w:val="bottom"/>
          </w:tcPr>
          <w:p w14:paraId="760A92B4"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0EAB0818"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Γυναικείο μπούστο ΙΣ 05. Π. Χ.Θ.2.ΓΜ3</w:t>
            </w:r>
          </w:p>
        </w:tc>
        <w:tc>
          <w:tcPr>
            <w:tcW w:w="2268" w:type="dxa"/>
            <w:vAlign w:val="center"/>
          </w:tcPr>
          <w:p w14:paraId="5262283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AAD4888" w14:textId="77777777" w:rsidR="00286A7D" w:rsidRPr="0069724D" w:rsidRDefault="00286A7D" w:rsidP="00286A7D">
            <w:pPr>
              <w:spacing w:after="0" w:line="240" w:lineRule="auto"/>
              <w:jc w:val="both"/>
              <w:rPr>
                <w:rFonts w:cstheme="minorHAnsi"/>
                <w:sz w:val="24"/>
                <w:szCs w:val="24"/>
              </w:rPr>
            </w:pPr>
          </w:p>
        </w:tc>
      </w:tr>
      <w:tr w:rsidR="00286A7D" w:rsidRPr="0069724D" w14:paraId="1676786C" w14:textId="77777777" w:rsidTr="007B1830">
        <w:trPr>
          <w:jc w:val="center"/>
        </w:trPr>
        <w:tc>
          <w:tcPr>
            <w:tcW w:w="724" w:type="dxa"/>
            <w:vAlign w:val="center"/>
          </w:tcPr>
          <w:p w14:paraId="7863302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28</w:t>
            </w:r>
          </w:p>
        </w:tc>
        <w:tc>
          <w:tcPr>
            <w:tcW w:w="2644" w:type="dxa"/>
            <w:vAlign w:val="bottom"/>
          </w:tcPr>
          <w:p w14:paraId="103A6E7B"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2CAD2E57"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Ανδρικό μπούστο ΙΣ 05. Π. Χ.Θ.2.ΑΜ1</w:t>
            </w:r>
          </w:p>
        </w:tc>
        <w:tc>
          <w:tcPr>
            <w:tcW w:w="2268" w:type="dxa"/>
            <w:vAlign w:val="center"/>
          </w:tcPr>
          <w:p w14:paraId="0AD7884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99439B5" w14:textId="77777777" w:rsidR="00286A7D" w:rsidRPr="0069724D" w:rsidRDefault="00286A7D" w:rsidP="00286A7D">
            <w:pPr>
              <w:spacing w:after="0" w:line="240" w:lineRule="auto"/>
              <w:jc w:val="both"/>
              <w:rPr>
                <w:rFonts w:cstheme="minorHAnsi"/>
                <w:sz w:val="24"/>
                <w:szCs w:val="24"/>
              </w:rPr>
            </w:pPr>
          </w:p>
        </w:tc>
      </w:tr>
      <w:tr w:rsidR="00286A7D" w:rsidRPr="0069724D" w14:paraId="04A2E56C" w14:textId="77777777" w:rsidTr="007B1830">
        <w:trPr>
          <w:jc w:val="center"/>
        </w:trPr>
        <w:tc>
          <w:tcPr>
            <w:tcW w:w="724" w:type="dxa"/>
            <w:vAlign w:val="center"/>
          </w:tcPr>
          <w:p w14:paraId="59F68C64"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29</w:t>
            </w:r>
          </w:p>
        </w:tc>
        <w:tc>
          <w:tcPr>
            <w:tcW w:w="2644" w:type="dxa"/>
            <w:vAlign w:val="bottom"/>
          </w:tcPr>
          <w:p w14:paraId="6274CB44"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35A6E1F8"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Παιδικό μπούστο κοριτσιού ΙΣ 05. Π. Χ.Θ.2.ΠΚΜ1</w:t>
            </w:r>
          </w:p>
        </w:tc>
        <w:tc>
          <w:tcPr>
            <w:tcW w:w="2268" w:type="dxa"/>
            <w:vAlign w:val="center"/>
          </w:tcPr>
          <w:p w14:paraId="5E37C10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BF4425F" w14:textId="77777777" w:rsidR="00286A7D" w:rsidRPr="0069724D" w:rsidRDefault="00286A7D" w:rsidP="00286A7D">
            <w:pPr>
              <w:spacing w:after="0" w:line="240" w:lineRule="auto"/>
              <w:jc w:val="both"/>
              <w:rPr>
                <w:rFonts w:cstheme="minorHAnsi"/>
                <w:sz w:val="24"/>
                <w:szCs w:val="24"/>
              </w:rPr>
            </w:pPr>
          </w:p>
        </w:tc>
      </w:tr>
      <w:tr w:rsidR="00286A7D" w:rsidRPr="0069724D" w14:paraId="449F126C" w14:textId="77777777" w:rsidTr="007B1830">
        <w:trPr>
          <w:jc w:val="center"/>
        </w:trPr>
        <w:tc>
          <w:tcPr>
            <w:tcW w:w="724" w:type="dxa"/>
            <w:vAlign w:val="center"/>
          </w:tcPr>
          <w:p w14:paraId="78480878"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30</w:t>
            </w:r>
          </w:p>
        </w:tc>
        <w:tc>
          <w:tcPr>
            <w:tcW w:w="2644" w:type="dxa"/>
            <w:vAlign w:val="bottom"/>
          </w:tcPr>
          <w:p w14:paraId="7E79D22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2281592D"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Παιδικό μπούστο αγοριού ΙΣ 05. Π. Χ.Θ.2.ΠΑΜ1</w:t>
            </w:r>
          </w:p>
        </w:tc>
        <w:tc>
          <w:tcPr>
            <w:tcW w:w="2268" w:type="dxa"/>
            <w:vAlign w:val="center"/>
          </w:tcPr>
          <w:p w14:paraId="5746CFD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29F4ECE" w14:textId="77777777" w:rsidR="00286A7D" w:rsidRPr="0069724D" w:rsidRDefault="00286A7D" w:rsidP="00286A7D">
            <w:pPr>
              <w:spacing w:after="0" w:line="240" w:lineRule="auto"/>
              <w:jc w:val="both"/>
              <w:rPr>
                <w:rFonts w:cstheme="minorHAnsi"/>
                <w:sz w:val="24"/>
                <w:szCs w:val="24"/>
              </w:rPr>
            </w:pPr>
          </w:p>
        </w:tc>
      </w:tr>
      <w:tr w:rsidR="00286A7D" w:rsidRPr="0069724D" w14:paraId="24A90729" w14:textId="77777777" w:rsidTr="007B1830">
        <w:trPr>
          <w:jc w:val="center"/>
        </w:trPr>
        <w:tc>
          <w:tcPr>
            <w:tcW w:w="724" w:type="dxa"/>
            <w:vAlign w:val="center"/>
          </w:tcPr>
          <w:p w14:paraId="25928E0E"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31</w:t>
            </w:r>
          </w:p>
        </w:tc>
        <w:tc>
          <w:tcPr>
            <w:tcW w:w="2644" w:type="dxa"/>
            <w:vAlign w:val="bottom"/>
          </w:tcPr>
          <w:p w14:paraId="02607A3E"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4A3E571E"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Γυναικείο μπούστο ΙΣ 05. Π. Χ.Θ.3.ΓΜ1-6</w:t>
            </w:r>
          </w:p>
        </w:tc>
        <w:tc>
          <w:tcPr>
            <w:tcW w:w="2268" w:type="dxa"/>
            <w:vAlign w:val="center"/>
          </w:tcPr>
          <w:p w14:paraId="54A0F56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DF2BF7E" w14:textId="77777777" w:rsidR="00286A7D" w:rsidRPr="0069724D" w:rsidRDefault="00286A7D" w:rsidP="00286A7D">
            <w:pPr>
              <w:spacing w:after="0" w:line="240" w:lineRule="auto"/>
              <w:jc w:val="both"/>
              <w:rPr>
                <w:rFonts w:cstheme="minorHAnsi"/>
                <w:sz w:val="24"/>
                <w:szCs w:val="24"/>
              </w:rPr>
            </w:pPr>
          </w:p>
        </w:tc>
      </w:tr>
      <w:tr w:rsidR="00286A7D" w:rsidRPr="0069724D" w14:paraId="3068A53C" w14:textId="77777777" w:rsidTr="007B1830">
        <w:trPr>
          <w:jc w:val="center"/>
        </w:trPr>
        <w:tc>
          <w:tcPr>
            <w:tcW w:w="724" w:type="dxa"/>
            <w:vAlign w:val="center"/>
          </w:tcPr>
          <w:p w14:paraId="0384873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32</w:t>
            </w:r>
          </w:p>
        </w:tc>
        <w:tc>
          <w:tcPr>
            <w:tcW w:w="2644" w:type="dxa"/>
            <w:vAlign w:val="bottom"/>
          </w:tcPr>
          <w:p w14:paraId="0E43075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 3.2.1</w:t>
            </w:r>
          </w:p>
        </w:tc>
        <w:tc>
          <w:tcPr>
            <w:tcW w:w="7967" w:type="dxa"/>
            <w:vAlign w:val="center"/>
          </w:tcPr>
          <w:p w14:paraId="3C7E6D34"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 xml:space="preserve">Επιτραπέζιο σταντ για καπέλα ΙΣ 05. </w:t>
            </w:r>
            <w:r w:rsidRPr="0069724D">
              <w:rPr>
                <w:rFonts w:eastAsia="Times New Roman" w:cstheme="minorHAnsi"/>
                <w:color w:val="000000"/>
                <w:sz w:val="24"/>
                <w:szCs w:val="24"/>
                <w:lang w:val="en-GB" w:eastAsia="en-GB"/>
              </w:rPr>
              <w:t>Π. Χ.Θ.2.ΣΑΠ1</w:t>
            </w:r>
          </w:p>
        </w:tc>
        <w:tc>
          <w:tcPr>
            <w:tcW w:w="2268" w:type="dxa"/>
            <w:vAlign w:val="center"/>
          </w:tcPr>
          <w:p w14:paraId="5930256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716CAA3" w14:textId="77777777" w:rsidR="00286A7D" w:rsidRPr="0069724D" w:rsidRDefault="00286A7D" w:rsidP="00286A7D">
            <w:pPr>
              <w:spacing w:after="0" w:line="240" w:lineRule="auto"/>
              <w:jc w:val="both"/>
              <w:rPr>
                <w:rFonts w:cstheme="minorHAnsi"/>
                <w:sz w:val="24"/>
                <w:szCs w:val="24"/>
              </w:rPr>
            </w:pPr>
          </w:p>
        </w:tc>
      </w:tr>
      <w:tr w:rsidR="00286A7D" w:rsidRPr="0069724D" w14:paraId="668AA2BC" w14:textId="77777777" w:rsidTr="007B1830">
        <w:trPr>
          <w:jc w:val="center"/>
        </w:trPr>
        <w:tc>
          <w:tcPr>
            <w:tcW w:w="724" w:type="dxa"/>
            <w:vAlign w:val="center"/>
          </w:tcPr>
          <w:p w14:paraId="3997B65B"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33</w:t>
            </w:r>
          </w:p>
        </w:tc>
        <w:tc>
          <w:tcPr>
            <w:tcW w:w="2644" w:type="dxa"/>
            <w:vAlign w:val="bottom"/>
          </w:tcPr>
          <w:p w14:paraId="0C3B867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 3.2.2</w:t>
            </w:r>
          </w:p>
        </w:tc>
        <w:tc>
          <w:tcPr>
            <w:tcW w:w="7967" w:type="dxa"/>
            <w:vAlign w:val="center"/>
          </w:tcPr>
          <w:p w14:paraId="62A17E88"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Βάση στήριξης μπούστου σε γωνία 90 μοιρών ΙΣ 05.Χ.Θ.3.ΣΑ1-6</w:t>
            </w:r>
          </w:p>
        </w:tc>
        <w:tc>
          <w:tcPr>
            <w:tcW w:w="2268" w:type="dxa"/>
            <w:vAlign w:val="center"/>
          </w:tcPr>
          <w:p w14:paraId="68800D4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38B6ABD" w14:textId="77777777" w:rsidR="00286A7D" w:rsidRPr="0069724D" w:rsidRDefault="00286A7D" w:rsidP="00286A7D">
            <w:pPr>
              <w:spacing w:after="0" w:line="240" w:lineRule="auto"/>
              <w:jc w:val="both"/>
              <w:rPr>
                <w:rFonts w:cstheme="minorHAnsi"/>
                <w:sz w:val="24"/>
                <w:szCs w:val="24"/>
              </w:rPr>
            </w:pPr>
          </w:p>
        </w:tc>
      </w:tr>
      <w:tr w:rsidR="00286A7D" w:rsidRPr="0069724D" w14:paraId="09F1FA3E" w14:textId="77777777" w:rsidTr="007B1830">
        <w:trPr>
          <w:jc w:val="center"/>
        </w:trPr>
        <w:tc>
          <w:tcPr>
            <w:tcW w:w="724" w:type="dxa"/>
            <w:vAlign w:val="center"/>
          </w:tcPr>
          <w:p w14:paraId="6F91EA79"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34</w:t>
            </w:r>
          </w:p>
        </w:tc>
        <w:tc>
          <w:tcPr>
            <w:tcW w:w="2644" w:type="dxa"/>
            <w:vAlign w:val="bottom"/>
          </w:tcPr>
          <w:p w14:paraId="4BDD1E8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 3.2.2</w:t>
            </w:r>
          </w:p>
        </w:tc>
        <w:tc>
          <w:tcPr>
            <w:tcW w:w="7967" w:type="dxa"/>
            <w:vAlign w:val="center"/>
          </w:tcPr>
          <w:p w14:paraId="7CE97443"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Βάση στήριξης/ανάρτησης σωλήνας ΙΣ 08.Δ1.ΣΑ1-2</w:t>
            </w:r>
          </w:p>
        </w:tc>
        <w:tc>
          <w:tcPr>
            <w:tcW w:w="2268" w:type="dxa"/>
            <w:vAlign w:val="center"/>
          </w:tcPr>
          <w:p w14:paraId="231E304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82E7958" w14:textId="77777777" w:rsidR="00286A7D" w:rsidRPr="0069724D" w:rsidRDefault="00286A7D" w:rsidP="00286A7D">
            <w:pPr>
              <w:spacing w:after="0" w:line="240" w:lineRule="auto"/>
              <w:jc w:val="both"/>
              <w:rPr>
                <w:rFonts w:cstheme="minorHAnsi"/>
                <w:sz w:val="24"/>
                <w:szCs w:val="24"/>
              </w:rPr>
            </w:pPr>
          </w:p>
        </w:tc>
      </w:tr>
      <w:tr w:rsidR="00286A7D" w:rsidRPr="0069724D" w14:paraId="4516510A" w14:textId="77777777" w:rsidTr="007B1830">
        <w:trPr>
          <w:jc w:val="center"/>
        </w:trPr>
        <w:tc>
          <w:tcPr>
            <w:tcW w:w="724" w:type="dxa"/>
            <w:vAlign w:val="center"/>
          </w:tcPr>
          <w:p w14:paraId="2319C4C3"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35</w:t>
            </w:r>
          </w:p>
        </w:tc>
        <w:tc>
          <w:tcPr>
            <w:tcW w:w="2644" w:type="dxa"/>
            <w:vAlign w:val="bottom"/>
          </w:tcPr>
          <w:p w14:paraId="2E9E351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 3.2.2</w:t>
            </w:r>
          </w:p>
        </w:tc>
        <w:tc>
          <w:tcPr>
            <w:tcW w:w="7967" w:type="dxa"/>
            <w:vAlign w:val="center"/>
          </w:tcPr>
          <w:p w14:paraId="0666D147"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Κατασκευή-Βάση εκθέματος ΕΚ.1 (σφίγγα) ΙΣ 02.Κ.Β3.Κ.ΣΑ1</w:t>
            </w:r>
          </w:p>
        </w:tc>
        <w:tc>
          <w:tcPr>
            <w:tcW w:w="2268" w:type="dxa"/>
            <w:vAlign w:val="center"/>
          </w:tcPr>
          <w:p w14:paraId="31774D3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8D8ED59" w14:textId="77777777" w:rsidR="00286A7D" w:rsidRPr="0069724D" w:rsidRDefault="00286A7D" w:rsidP="00286A7D">
            <w:pPr>
              <w:spacing w:after="0" w:line="240" w:lineRule="auto"/>
              <w:jc w:val="both"/>
              <w:rPr>
                <w:rFonts w:cstheme="minorHAnsi"/>
                <w:sz w:val="24"/>
                <w:szCs w:val="24"/>
              </w:rPr>
            </w:pPr>
          </w:p>
        </w:tc>
      </w:tr>
      <w:tr w:rsidR="00286A7D" w:rsidRPr="0069724D" w14:paraId="15D2BDC3" w14:textId="77777777" w:rsidTr="007B1830">
        <w:trPr>
          <w:jc w:val="center"/>
        </w:trPr>
        <w:tc>
          <w:tcPr>
            <w:tcW w:w="724" w:type="dxa"/>
            <w:vAlign w:val="center"/>
          </w:tcPr>
          <w:p w14:paraId="042FC115"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36</w:t>
            </w:r>
          </w:p>
        </w:tc>
        <w:tc>
          <w:tcPr>
            <w:tcW w:w="2644" w:type="dxa"/>
            <w:vAlign w:val="bottom"/>
          </w:tcPr>
          <w:p w14:paraId="370EEAF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 3.2.2</w:t>
            </w:r>
          </w:p>
        </w:tc>
        <w:tc>
          <w:tcPr>
            <w:tcW w:w="7967" w:type="dxa"/>
            <w:vAlign w:val="center"/>
          </w:tcPr>
          <w:p w14:paraId="5257EEC0"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Βάση εκθέματος ΕΚ.2 (στήλη Αριστίωνα) ΙΣ 02.Κ.Β3.ΣΑ2</w:t>
            </w:r>
          </w:p>
        </w:tc>
        <w:tc>
          <w:tcPr>
            <w:tcW w:w="2268" w:type="dxa"/>
            <w:vAlign w:val="center"/>
          </w:tcPr>
          <w:p w14:paraId="126F155E"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A9373EA" w14:textId="77777777" w:rsidR="00286A7D" w:rsidRPr="0069724D" w:rsidRDefault="00286A7D" w:rsidP="00286A7D">
            <w:pPr>
              <w:spacing w:after="0" w:line="240" w:lineRule="auto"/>
              <w:jc w:val="both"/>
              <w:rPr>
                <w:rFonts w:cstheme="minorHAnsi"/>
                <w:sz w:val="24"/>
                <w:szCs w:val="24"/>
              </w:rPr>
            </w:pPr>
          </w:p>
        </w:tc>
      </w:tr>
      <w:tr w:rsidR="00286A7D" w:rsidRPr="0069724D" w14:paraId="2FCD78E3" w14:textId="77777777" w:rsidTr="007B1830">
        <w:trPr>
          <w:jc w:val="center"/>
        </w:trPr>
        <w:tc>
          <w:tcPr>
            <w:tcW w:w="724" w:type="dxa"/>
            <w:vAlign w:val="center"/>
          </w:tcPr>
          <w:p w14:paraId="50C6AEF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37</w:t>
            </w:r>
          </w:p>
        </w:tc>
        <w:tc>
          <w:tcPr>
            <w:tcW w:w="2644" w:type="dxa"/>
            <w:vAlign w:val="bottom"/>
          </w:tcPr>
          <w:p w14:paraId="713229DE"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 3.2.2</w:t>
            </w:r>
          </w:p>
        </w:tc>
        <w:tc>
          <w:tcPr>
            <w:tcW w:w="7967" w:type="dxa"/>
            <w:vAlign w:val="center"/>
          </w:tcPr>
          <w:p w14:paraId="2C7D0D14"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Στήριξη εκθέματος ΕΚ.3 (=ΙΣ 02. Κ.Ε.ΕΥ4) ΙΣ 02.Κ.Β3.ΣΑ3</w:t>
            </w:r>
          </w:p>
        </w:tc>
        <w:tc>
          <w:tcPr>
            <w:tcW w:w="2268" w:type="dxa"/>
            <w:vAlign w:val="center"/>
          </w:tcPr>
          <w:p w14:paraId="546B939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E0A64E5" w14:textId="77777777" w:rsidR="00286A7D" w:rsidRPr="0069724D" w:rsidRDefault="00286A7D" w:rsidP="00286A7D">
            <w:pPr>
              <w:spacing w:after="0" w:line="240" w:lineRule="auto"/>
              <w:jc w:val="both"/>
              <w:rPr>
                <w:rFonts w:cstheme="minorHAnsi"/>
                <w:sz w:val="24"/>
                <w:szCs w:val="24"/>
              </w:rPr>
            </w:pPr>
          </w:p>
        </w:tc>
      </w:tr>
      <w:tr w:rsidR="00286A7D" w:rsidRPr="0069724D" w14:paraId="43E9B390" w14:textId="77777777" w:rsidTr="007B1830">
        <w:trPr>
          <w:jc w:val="center"/>
        </w:trPr>
        <w:tc>
          <w:tcPr>
            <w:tcW w:w="724" w:type="dxa"/>
            <w:vAlign w:val="center"/>
          </w:tcPr>
          <w:p w14:paraId="78A3722E"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lastRenderedPageBreak/>
              <w:t>38</w:t>
            </w:r>
          </w:p>
        </w:tc>
        <w:tc>
          <w:tcPr>
            <w:tcW w:w="2644" w:type="dxa"/>
            <w:vAlign w:val="bottom"/>
          </w:tcPr>
          <w:p w14:paraId="3160471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 3.2.2</w:t>
            </w:r>
          </w:p>
        </w:tc>
        <w:tc>
          <w:tcPr>
            <w:tcW w:w="7967" w:type="dxa"/>
            <w:vAlign w:val="center"/>
          </w:tcPr>
          <w:p w14:paraId="55954634"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Στήριξη αγροτικών εργαλείων ΙΣ 04 Κ. Π1-Β1.ΣΑ1-66</w:t>
            </w:r>
          </w:p>
        </w:tc>
        <w:tc>
          <w:tcPr>
            <w:tcW w:w="2268" w:type="dxa"/>
            <w:vAlign w:val="center"/>
          </w:tcPr>
          <w:p w14:paraId="5AB31FD7"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4D96AFA" w14:textId="77777777" w:rsidR="00286A7D" w:rsidRPr="0069724D" w:rsidRDefault="00286A7D" w:rsidP="00286A7D">
            <w:pPr>
              <w:spacing w:after="0" w:line="240" w:lineRule="auto"/>
              <w:jc w:val="both"/>
              <w:rPr>
                <w:rFonts w:cstheme="minorHAnsi"/>
                <w:sz w:val="24"/>
                <w:szCs w:val="24"/>
              </w:rPr>
            </w:pPr>
          </w:p>
        </w:tc>
      </w:tr>
      <w:tr w:rsidR="00286A7D" w:rsidRPr="0069724D" w14:paraId="54DA74F2" w14:textId="77777777" w:rsidTr="007B1830">
        <w:trPr>
          <w:jc w:val="center"/>
        </w:trPr>
        <w:tc>
          <w:tcPr>
            <w:tcW w:w="724" w:type="dxa"/>
            <w:vAlign w:val="center"/>
          </w:tcPr>
          <w:p w14:paraId="779A84BC"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39</w:t>
            </w:r>
          </w:p>
        </w:tc>
        <w:tc>
          <w:tcPr>
            <w:tcW w:w="2644" w:type="dxa"/>
            <w:vAlign w:val="bottom"/>
          </w:tcPr>
          <w:p w14:paraId="7DE30FF0"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ΕΕ.3.3.1</w:t>
            </w:r>
          </w:p>
        </w:tc>
        <w:tc>
          <w:tcPr>
            <w:tcW w:w="7967" w:type="dxa"/>
            <w:vAlign w:val="center"/>
          </w:tcPr>
          <w:p w14:paraId="0AE75CE8"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Μηχανισμός περιστροφής εκθέματος ΙΣ 05. Κ. Χ.Θ.2.Μ1</w:t>
            </w:r>
          </w:p>
        </w:tc>
        <w:tc>
          <w:tcPr>
            <w:tcW w:w="2268" w:type="dxa"/>
            <w:vAlign w:val="center"/>
          </w:tcPr>
          <w:p w14:paraId="68E3E75A"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A2F54F2" w14:textId="77777777" w:rsidR="00286A7D" w:rsidRPr="0069724D" w:rsidRDefault="00286A7D" w:rsidP="00286A7D">
            <w:pPr>
              <w:spacing w:after="0" w:line="240" w:lineRule="auto"/>
              <w:jc w:val="both"/>
              <w:rPr>
                <w:rFonts w:cstheme="minorHAnsi"/>
                <w:sz w:val="24"/>
                <w:szCs w:val="24"/>
              </w:rPr>
            </w:pPr>
          </w:p>
        </w:tc>
      </w:tr>
      <w:tr w:rsidR="00286A7D" w:rsidRPr="0069724D" w14:paraId="6B68A799" w14:textId="77777777" w:rsidTr="007B1830">
        <w:trPr>
          <w:jc w:val="center"/>
        </w:trPr>
        <w:tc>
          <w:tcPr>
            <w:tcW w:w="724" w:type="dxa"/>
            <w:vAlign w:val="center"/>
          </w:tcPr>
          <w:p w14:paraId="5BC5481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40</w:t>
            </w:r>
          </w:p>
        </w:tc>
        <w:tc>
          <w:tcPr>
            <w:tcW w:w="2644" w:type="dxa"/>
            <w:vAlign w:val="bottom"/>
          </w:tcPr>
          <w:p w14:paraId="3A6CAFCB"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76A0D31D"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Ηχείο ΙΣ 05. Π.Σ.Ψ8</w:t>
            </w:r>
          </w:p>
        </w:tc>
        <w:tc>
          <w:tcPr>
            <w:tcW w:w="2268" w:type="dxa"/>
            <w:vAlign w:val="center"/>
          </w:tcPr>
          <w:p w14:paraId="12CFED9C"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DDB26B4" w14:textId="77777777" w:rsidR="00286A7D" w:rsidRPr="0069724D" w:rsidRDefault="00286A7D" w:rsidP="00286A7D">
            <w:pPr>
              <w:spacing w:after="0" w:line="240" w:lineRule="auto"/>
              <w:jc w:val="both"/>
              <w:rPr>
                <w:rFonts w:cstheme="minorHAnsi"/>
                <w:sz w:val="24"/>
                <w:szCs w:val="24"/>
              </w:rPr>
            </w:pPr>
          </w:p>
        </w:tc>
      </w:tr>
      <w:tr w:rsidR="00286A7D" w:rsidRPr="0069724D" w14:paraId="34C60F28" w14:textId="77777777" w:rsidTr="007B1830">
        <w:trPr>
          <w:jc w:val="center"/>
        </w:trPr>
        <w:tc>
          <w:tcPr>
            <w:tcW w:w="724" w:type="dxa"/>
            <w:vAlign w:val="center"/>
          </w:tcPr>
          <w:p w14:paraId="28F27B1D"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41</w:t>
            </w:r>
          </w:p>
        </w:tc>
        <w:tc>
          <w:tcPr>
            <w:tcW w:w="2644" w:type="dxa"/>
            <w:vAlign w:val="bottom"/>
          </w:tcPr>
          <w:p w14:paraId="7969DBF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6D28FADB"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TV monitor 65” ΙΣ 02 Ψ2</w:t>
            </w:r>
          </w:p>
        </w:tc>
        <w:tc>
          <w:tcPr>
            <w:tcW w:w="2268" w:type="dxa"/>
            <w:vAlign w:val="center"/>
          </w:tcPr>
          <w:p w14:paraId="582C994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200D3B1" w14:textId="77777777" w:rsidR="00286A7D" w:rsidRPr="0069724D" w:rsidRDefault="00286A7D" w:rsidP="00286A7D">
            <w:pPr>
              <w:spacing w:after="0" w:line="240" w:lineRule="auto"/>
              <w:jc w:val="both"/>
              <w:rPr>
                <w:rFonts w:cstheme="minorHAnsi"/>
                <w:sz w:val="24"/>
                <w:szCs w:val="24"/>
              </w:rPr>
            </w:pPr>
          </w:p>
        </w:tc>
      </w:tr>
      <w:tr w:rsidR="00286A7D" w:rsidRPr="0069724D" w14:paraId="10574B5E" w14:textId="77777777" w:rsidTr="007B1830">
        <w:trPr>
          <w:jc w:val="center"/>
        </w:trPr>
        <w:tc>
          <w:tcPr>
            <w:tcW w:w="724" w:type="dxa"/>
            <w:vAlign w:val="center"/>
          </w:tcPr>
          <w:p w14:paraId="2D4053E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42</w:t>
            </w:r>
          </w:p>
        </w:tc>
        <w:tc>
          <w:tcPr>
            <w:tcW w:w="2644" w:type="dxa"/>
            <w:vAlign w:val="bottom"/>
          </w:tcPr>
          <w:p w14:paraId="17DFFE7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07310501"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 xml:space="preserve">Επίτοιχη Βάση στήριξης </w:t>
            </w:r>
            <w:r w:rsidRPr="0069724D">
              <w:rPr>
                <w:rFonts w:eastAsia="Times New Roman" w:cstheme="minorHAnsi"/>
                <w:color w:val="000000"/>
                <w:sz w:val="24"/>
                <w:szCs w:val="24"/>
                <w:lang w:val="en-GB" w:eastAsia="en-GB"/>
              </w:rPr>
              <w:t>TV</w:t>
            </w:r>
            <w:r w:rsidRPr="0069724D">
              <w:rPr>
                <w:rFonts w:eastAsia="Times New Roman" w:cstheme="minorHAnsi"/>
                <w:color w:val="000000"/>
                <w:sz w:val="24"/>
                <w:szCs w:val="24"/>
                <w:lang w:eastAsia="en-GB"/>
              </w:rPr>
              <w:t xml:space="preserve"> </w:t>
            </w:r>
            <w:r w:rsidRPr="0069724D">
              <w:rPr>
                <w:rFonts w:eastAsia="Times New Roman" w:cstheme="minorHAnsi"/>
                <w:color w:val="000000"/>
                <w:sz w:val="24"/>
                <w:szCs w:val="24"/>
                <w:lang w:val="en-GB" w:eastAsia="en-GB"/>
              </w:rPr>
              <w:t>monitor</w:t>
            </w:r>
            <w:r w:rsidRPr="0069724D">
              <w:rPr>
                <w:rFonts w:eastAsia="Times New Roman" w:cstheme="minorHAnsi"/>
                <w:color w:val="000000"/>
                <w:sz w:val="24"/>
                <w:szCs w:val="24"/>
                <w:lang w:eastAsia="en-GB"/>
              </w:rPr>
              <w:t xml:space="preserve"> 65”</w:t>
            </w:r>
          </w:p>
        </w:tc>
        <w:tc>
          <w:tcPr>
            <w:tcW w:w="2268" w:type="dxa"/>
            <w:vAlign w:val="center"/>
          </w:tcPr>
          <w:p w14:paraId="7E99A391"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724F852" w14:textId="77777777" w:rsidR="00286A7D" w:rsidRPr="0069724D" w:rsidRDefault="00286A7D" w:rsidP="00286A7D">
            <w:pPr>
              <w:spacing w:after="0" w:line="240" w:lineRule="auto"/>
              <w:jc w:val="both"/>
              <w:rPr>
                <w:rFonts w:cstheme="minorHAnsi"/>
                <w:sz w:val="24"/>
                <w:szCs w:val="24"/>
              </w:rPr>
            </w:pPr>
          </w:p>
        </w:tc>
      </w:tr>
      <w:tr w:rsidR="00286A7D" w:rsidRPr="000D29C1" w14:paraId="65C19B9B" w14:textId="77777777" w:rsidTr="007B1830">
        <w:trPr>
          <w:jc w:val="center"/>
        </w:trPr>
        <w:tc>
          <w:tcPr>
            <w:tcW w:w="724" w:type="dxa"/>
            <w:vAlign w:val="center"/>
          </w:tcPr>
          <w:p w14:paraId="7FF30600"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43</w:t>
            </w:r>
          </w:p>
        </w:tc>
        <w:tc>
          <w:tcPr>
            <w:tcW w:w="2644" w:type="dxa"/>
            <w:vAlign w:val="bottom"/>
          </w:tcPr>
          <w:p w14:paraId="293A1853"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34C3F867"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TV monitor 43” ΙΣ 04.Ψ3, ΙΣ03.Ψ4, ΙΣ 05.Ψ5</w:t>
            </w:r>
          </w:p>
        </w:tc>
        <w:tc>
          <w:tcPr>
            <w:tcW w:w="2268" w:type="dxa"/>
            <w:vAlign w:val="center"/>
          </w:tcPr>
          <w:p w14:paraId="5D1D4F7F"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487FB14C" w14:textId="77777777" w:rsidR="00286A7D" w:rsidRPr="0069724D" w:rsidRDefault="00286A7D" w:rsidP="00286A7D">
            <w:pPr>
              <w:spacing w:after="0" w:line="240" w:lineRule="auto"/>
              <w:jc w:val="both"/>
              <w:rPr>
                <w:rFonts w:cstheme="minorHAnsi"/>
                <w:sz w:val="24"/>
                <w:szCs w:val="24"/>
                <w:lang w:val="en-US"/>
              </w:rPr>
            </w:pPr>
          </w:p>
        </w:tc>
      </w:tr>
      <w:tr w:rsidR="00286A7D" w:rsidRPr="0069724D" w14:paraId="0785E0DA" w14:textId="77777777" w:rsidTr="007B1830">
        <w:trPr>
          <w:jc w:val="center"/>
        </w:trPr>
        <w:tc>
          <w:tcPr>
            <w:tcW w:w="724" w:type="dxa"/>
            <w:vAlign w:val="center"/>
          </w:tcPr>
          <w:p w14:paraId="4F7B71D5"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44</w:t>
            </w:r>
          </w:p>
        </w:tc>
        <w:tc>
          <w:tcPr>
            <w:tcW w:w="2644" w:type="dxa"/>
            <w:vAlign w:val="bottom"/>
          </w:tcPr>
          <w:p w14:paraId="4DCAE12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7B2B8647"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 xml:space="preserve">Επίτοιχη Βάση στήριξης </w:t>
            </w:r>
            <w:r w:rsidRPr="0069724D">
              <w:rPr>
                <w:rFonts w:eastAsia="Times New Roman" w:cstheme="minorHAnsi"/>
                <w:color w:val="000000"/>
                <w:sz w:val="24"/>
                <w:szCs w:val="24"/>
                <w:lang w:val="en-GB" w:eastAsia="en-GB"/>
              </w:rPr>
              <w:t>TV</w:t>
            </w:r>
            <w:r w:rsidRPr="0069724D">
              <w:rPr>
                <w:rFonts w:eastAsia="Times New Roman" w:cstheme="minorHAnsi"/>
                <w:color w:val="000000"/>
                <w:sz w:val="24"/>
                <w:szCs w:val="24"/>
                <w:lang w:eastAsia="en-GB"/>
              </w:rPr>
              <w:t xml:space="preserve"> </w:t>
            </w:r>
            <w:r w:rsidRPr="0069724D">
              <w:rPr>
                <w:rFonts w:eastAsia="Times New Roman" w:cstheme="minorHAnsi"/>
                <w:color w:val="000000"/>
                <w:sz w:val="24"/>
                <w:szCs w:val="24"/>
                <w:lang w:val="en-GB" w:eastAsia="en-GB"/>
              </w:rPr>
              <w:t>monitor</w:t>
            </w:r>
            <w:r w:rsidRPr="0069724D">
              <w:rPr>
                <w:rFonts w:eastAsia="Times New Roman" w:cstheme="minorHAnsi"/>
                <w:color w:val="000000"/>
                <w:sz w:val="24"/>
                <w:szCs w:val="24"/>
                <w:lang w:eastAsia="en-GB"/>
              </w:rPr>
              <w:t xml:space="preserve"> 43””</w:t>
            </w:r>
          </w:p>
        </w:tc>
        <w:tc>
          <w:tcPr>
            <w:tcW w:w="2268" w:type="dxa"/>
            <w:vAlign w:val="center"/>
          </w:tcPr>
          <w:p w14:paraId="4FCB431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3D96F0B" w14:textId="77777777" w:rsidR="00286A7D" w:rsidRPr="0069724D" w:rsidRDefault="00286A7D" w:rsidP="00286A7D">
            <w:pPr>
              <w:spacing w:after="0" w:line="240" w:lineRule="auto"/>
              <w:jc w:val="both"/>
              <w:rPr>
                <w:rFonts w:cstheme="minorHAnsi"/>
                <w:sz w:val="24"/>
                <w:szCs w:val="24"/>
              </w:rPr>
            </w:pPr>
          </w:p>
        </w:tc>
      </w:tr>
      <w:tr w:rsidR="00286A7D" w:rsidRPr="000D29C1" w14:paraId="1C88DC08" w14:textId="77777777" w:rsidTr="007B1830">
        <w:trPr>
          <w:jc w:val="center"/>
        </w:trPr>
        <w:tc>
          <w:tcPr>
            <w:tcW w:w="724" w:type="dxa"/>
            <w:vAlign w:val="center"/>
          </w:tcPr>
          <w:p w14:paraId="360FB53B"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45</w:t>
            </w:r>
          </w:p>
        </w:tc>
        <w:tc>
          <w:tcPr>
            <w:tcW w:w="2644" w:type="dxa"/>
            <w:vAlign w:val="bottom"/>
          </w:tcPr>
          <w:p w14:paraId="13A86E74"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3FA21FB3"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TV monitor 24” ΙΣ 05. Π.Σ.Ψ6</w:t>
            </w:r>
          </w:p>
        </w:tc>
        <w:tc>
          <w:tcPr>
            <w:tcW w:w="2268" w:type="dxa"/>
            <w:vAlign w:val="center"/>
          </w:tcPr>
          <w:p w14:paraId="49A6DB69"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213C2CA1" w14:textId="77777777" w:rsidR="00286A7D" w:rsidRPr="0069724D" w:rsidRDefault="00286A7D" w:rsidP="00286A7D">
            <w:pPr>
              <w:spacing w:after="0" w:line="240" w:lineRule="auto"/>
              <w:jc w:val="both"/>
              <w:rPr>
                <w:rFonts w:cstheme="minorHAnsi"/>
                <w:sz w:val="24"/>
                <w:szCs w:val="24"/>
                <w:lang w:val="en-US"/>
              </w:rPr>
            </w:pPr>
          </w:p>
        </w:tc>
      </w:tr>
      <w:tr w:rsidR="00286A7D" w:rsidRPr="0069724D" w14:paraId="6587E03B" w14:textId="77777777" w:rsidTr="007B1830">
        <w:trPr>
          <w:jc w:val="center"/>
        </w:trPr>
        <w:tc>
          <w:tcPr>
            <w:tcW w:w="724" w:type="dxa"/>
            <w:vAlign w:val="center"/>
          </w:tcPr>
          <w:p w14:paraId="496DD395"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46</w:t>
            </w:r>
          </w:p>
        </w:tc>
        <w:tc>
          <w:tcPr>
            <w:tcW w:w="2644" w:type="dxa"/>
            <w:vAlign w:val="bottom"/>
          </w:tcPr>
          <w:p w14:paraId="155AC935"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56E5B412"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 xml:space="preserve">Επίτοιχη Βάση στήριξης </w:t>
            </w:r>
            <w:r w:rsidRPr="0069724D">
              <w:rPr>
                <w:rFonts w:eastAsia="Times New Roman" w:cstheme="minorHAnsi"/>
                <w:color w:val="000000"/>
                <w:sz w:val="24"/>
                <w:szCs w:val="24"/>
                <w:lang w:val="en-GB" w:eastAsia="en-GB"/>
              </w:rPr>
              <w:t>TV</w:t>
            </w:r>
            <w:r w:rsidRPr="0069724D">
              <w:rPr>
                <w:rFonts w:eastAsia="Times New Roman" w:cstheme="minorHAnsi"/>
                <w:color w:val="000000"/>
                <w:sz w:val="24"/>
                <w:szCs w:val="24"/>
                <w:lang w:eastAsia="en-GB"/>
              </w:rPr>
              <w:t xml:space="preserve"> </w:t>
            </w:r>
            <w:r w:rsidRPr="0069724D">
              <w:rPr>
                <w:rFonts w:eastAsia="Times New Roman" w:cstheme="minorHAnsi"/>
                <w:color w:val="000000"/>
                <w:sz w:val="24"/>
                <w:szCs w:val="24"/>
                <w:lang w:val="en-GB" w:eastAsia="en-GB"/>
              </w:rPr>
              <w:t>monitor</w:t>
            </w:r>
            <w:r w:rsidRPr="0069724D">
              <w:rPr>
                <w:rFonts w:eastAsia="Times New Roman" w:cstheme="minorHAnsi"/>
                <w:color w:val="000000"/>
                <w:sz w:val="24"/>
                <w:szCs w:val="24"/>
                <w:lang w:eastAsia="en-GB"/>
              </w:rPr>
              <w:t xml:space="preserve"> 24””</w:t>
            </w:r>
          </w:p>
        </w:tc>
        <w:tc>
          <w:tcPr>
            <w:tcW w:w="2268" w:type="dxa"/>
            <w:vAlign w:val="center"/>
          </w:tcPr>
          <w:p w14:paraId="4539EAC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9EFF49C" w14:textId="77777777" w:rsidR="00286A7D" w:rsidRPr="0069724D" w:rsidRDefault="00286A7D" w:rsidP="00286A7D">
            <w:pPr>
              <w:spacing w:after="0" w:line="240" w:lineRule="auto"/>
              <w:jc w:val="both"/>
              <w:rPr>
                <w:rFonts w:cstheme="minorHAnsi"/>
                <w:sz w:val="24"/>
                <w:szCs w:val="24"/>
              </w:rPr>
            </w:pPr>
          </w:p>
        </w:tc>
      </w:tr>
      <w:tr w:rsidR="00286A7D" w:rsidRPr="000D29C1" w14:paraId="07CE7698" w14:textId="77777777" w:rsidTr="007B1830">
        <w:trPr>
          <w:jc w:val="center"/>
        </w:trPr>
        <w:tc>
          <w:tcPr>
            <w:tcW w:w="724" w:type="dxa"/>
            <w:vAlign w:val="center"/>
          </w:tcPr>
          <w:p w14:paraId="28B2364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47</w:t>
            </w:r>
          </w:p>
        </w:tc>
        <w:tc>
          <w:tcPr>
            <w:tcW w:w="2644" w:type="dxa"/>
            <w:vAlign w:val="bottom"/>
          </w:tcPr>
          <w:p w14:paraId="57D97C37"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4D7F20D2"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Projector ΙΣ 04. Π.Σ.Ψ7</w:t>
            </w:r>
          </w:p>
        </w:tc>
        <w:tc>
          <w:tcPr>
            <w:tcW w:w="2268" w:type="dxa"/>
            <w:vAlign w:val="center"/>
          </w:tcPr>
          <w:p w14:paraId="211B0623" w14:textId="77777777" w:rsidR="00286A7D" w:rsidRPr="0069724D" w:rsidRDefault="00286A7D" w:rsidP="00286A7D">
            <w:pPr>
              <w:spacing w:after="0" w:line="240" w:lineRule="auto"/>
              <w:jc w:val="both"/>
              <w:rPr>
                <w:rFonts w:cstheme="minorHAnsi"/>
                <w:sz w:val="24"/>
                <w:szCs w:val="24"/>
                <w:lang w:val="en-US"/>
              </w:rPr>
            </w:pPr>
          </w:p>
        </w:tc>
        <w:tc>
          <w:tcPr>
            <w:tcW w:w="1985" w:type="dxa"/>
            <w:vAlign w:val="center"/>
          </w:tcPr>
          <w:p w14:paraId="24C72B22" w14:textId="77777777" w:rsidR="00286A7D" w:rsidRPr="0069724D" w:rsidRDefault="00286A7D" w:rsidP="00286A7D">
            <w:pPr>
              <w:spacing w:after="0" w:line="240" w:lineRule="auto"/>
              <w:jc w:val="both"/>
              <w:rPr>
                <w:rFonts w:cstheme="minorHAnsi"/>
                <w:sz w:val="24"/>
                <w:szCs w:val="24"/>
                <w:lang w:val="en-US"/>
              </w:rPr>
            </w:pPr>
          </w:p>
        </w:tc>
      </w:tr>
      <w:tr w:rsidR="00286A7D" w:rsidRPr="0069724D" w14:paraId="11A58F34" w14:textId="77777777" w:rsidTr="007B1830">
        <w:trPr>
          <w:jc w:val="center"/>
        </w:trPr>
        <w:tc>
          <w:tcPr>
            <w:tcW w:w="724" w:type="dxa"/>
            <w:vAlign w:val="center"/>
          </w:tcPr>
          <w:p w14:paraId="16A86463"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48</w:t>
            </w:r>
          </w:p>
        </w:tc>
        <w:tc>
          <w:tcPr>
            <w:tcW w:w="2644" w:type="dxa"/>
            <w:vAlign w:val="bottom"/>
          </w:tcPr>
          <w:p w14:paraId="551FE229"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43342193"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Οθόνη προβολής Projector</w:t>
            </w:r>
          </w:p>
        </w:tc>
        <w:tc>
          <w:tcPr>
            <w:tcW w:w="2268" w:type="dxa"/>
            <w:vAlign w:val="center"/>
          </w:tcPr>
          <w:p w14:paraId="41F8E6B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4B79396" w14:textId="77777777" w:rsidR="00286A7D" w:rsidRPr="0069724D" w:rsidRDefault="00286A7D" w:rsidP="00286A7D">
            <w:pPr>
              <w:spacing w:after="0" w:line="240" w:lineRule="auto"/>
              <w:jc w:val="both"/>
              <w:rPr>
                <w:rFonts w:cstheme="minorHAnsi"/>
                <w:sz w:val="24"/>
                <w:szCs w:val="24"/>
              </w:rPr>
            </w:pPr>
          </w:p>
        </w:tc>
      </w:tr>
      <w:tr w:rsidR="00286A7D" w:rsidRPr="0069724D" w14:paraId="6DA8084F" w14:textId="77777777" w:rsidTr="007B1830">
        <w:trPr>
          <w:jc w:val="center"/>
        </w:trPr>
        <w:tc>
          <w:tcPr>
            <w:tcW w:w="724" w:type="dxa"/>
            <w:vAlign w:val="center"/>
          </w:tcPr>
          <w:p w14:paraId="177369BA"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49</w:t>
            </w:r>
          </w:p>
        </w:tc>
        <w:tc>
          <w:tcPr>
            <w:tcW w:w="2644" w:type="dxa"/>
            <w:vAlign w:val="bottom"/>
          </w:tcPr>
          <w:p w14:paraId="41ABC203"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753EC4D4"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Βάση στήριξης οροφής Projector</w:t>
            </w:r>
          </w:p>
        </w:tc>
        <w:tc>
          <w:tcPr>
            <w:tcW w:w="2268" w:type="dxa"/>
            <w:vAlign w:val="center"/>
          </w:tcPr>
          <w:p w14:paraId="0411EDC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3EDADEF4" w14:textId="77777777" w:rsidR="00286A7D" w:rsidRPr="0069724D" w:rsidRDefault="00286A7D" w:rsidP="00286A7D">
            <w:pPr>
              <w:spacing w:after="0" w:line="240" w:lineRule="auto"/>
              <w:jc w:val="both"/>
              <w:rPr>
                <w:rFonts w:cstheme="minorHAnsi"/>
                <w:sz w:val="24"/>
                <w:szCs w:val="24"/>
              </w:rPr>
            </w:pPr>
          </w:p>
        </w:tc>
      </w:tr>
      <w:tr w:rsidR="00286A7D" w:rsidRPr="0069724D" w14:paraId="21529ACB" w14:textId="77777777" w:rsidTr="007B1830">
        <w:trPr>
          <w:jc w:val="center"/>
        </w:trPr>
        <w:tc>
          <w:tcPr>
            <w:tcW w:w="724" w:type="dxa"/>
            <w:vAlign w:val="center"/>
          </w:tcPr>
          <w:p w14:paraId="6253BE73"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50</w:t>
            </w:r>
          </w:p>
        </w:tc>
        <w:tc>
          <w:tcPr>
            <w:tcW w:w="2644" w:type="dxa"/>
            <w:vAlign w:val="bottom"/>
          </w:tcPr>
          <w:p w14:paraId="41BE367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393B5FC6"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Info Kiosk 32” ΙΣ 02 Ψ1</w:t>
            </w:r>
          </w:p>
        </w:tc>
        <w:tc>
          <w:tcPr>
            <w:tcW w:w="2268" w:type="dxa"/>
            <w:vAlign w:val="center"/>
          </w:tcPr>
          <w:p w14:paraId="35D5F6C9"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C695E46" w14:textId="77777777" w:rsidR="00286A7D" w:rsidRPr="0069724D" w:rsidRDefault="00286A7D" w:rsidP="00286A7D">
            <w:pPr>
              <w:spacing w:after="0" w:line="240" w:lineRule="auto"/>
              <w:jc w:val="both"/>
              <w:rPr>
                <w:rFonts w:cstheme="minorHAnsi"/>
                <w:sz w:val="24"/>
                <w:szCs w:val="24"/>
              </w:rPr>
            </w:pPr>
          </w:p>
        </w:tc>
      </w:tr>
      <w:tr w:rsidR="00286A7D" w:rsidRPr="0069724D" w14:paraId="28219D96" w14:textId="77777777" w:rsidTr="007B1830">
        <w:trPr>
          <w:jc w:val="center"/>
        </w:trPr>
        <w:tc>
          <w:tcPr>
            <w:tcW w:w="724" w:type="dxa"/>
            <w:vAlign w:val="center"/>
          </w:tcPr>
          <w:p w14:paraId="79091EDB"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51</w:t>
            </w:r>
          </w:p>
        </w:tc>
        <w:tc>
          <w:tcPr>
            <w:tcW w:w="2644" w:type="dxa"/>
            <w:vAlign w:val="bottom"/>
          </w:tcPr>
          <w:p w14:paraId="6DF1B1D7"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ΕΕ.3.3.2</w:t>
            </w:r>
          </w:p>
        </w:tc>
        <w:tc>
          <w:tcPr>
            <w:tcW w:w="7967" w:type="dxa"/>
            <w:vAlign w:val="center"/>
          </w:tcPr>
          <w:p w14:paraId="6C406FBA"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USB 32 GB</w:t>
            </w:r>
          </w:p>
        </w:tc>
        <w:tc>
          <w:tcPr>
            <w:tcW w:w="2268" w:type="dxa"/>
            <w:vAlign w:val="center"/>
          </w:tcPr>
          <w:p w14:paraId="7F0B1EB0"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8A54A55" w14:textId="77777777" w:rsidR="00286A7D" w:rsidRPr="0069724D" w:rsidRDefault="00286A7D" w:rsidP="00286A7D">
            <w:pPr>
              <w:spacing w:after="0" w:line="240" w:lineRule="auto"/>
              <w:jc w:val="both"/>
              <w:rPr>
                <w:rFonts w:cstheme="minorHAnsi"/>
                <w:sz w:val="24"/>
                <w:szCs w:val="24"/>
              </w:rPr>
            </w:pPr>
          </w:p>
        </w:tc>
      </w:tr>
      <w:tr w:rsidR="00286A7D" w:rsidRPr="0069724D" w14:paraId="2CA69E35" w14:textId="77777777" w:rsidTr="007B1830">
        <w:trPr>
          <w:jc w:val="center"/>
        </w:trPr>
        <w:tc>
          <w:tcPr>
            <w:tcW w:w="724" w:type="dxa"/>
            <w:vAlign w:val="center"/>
          </w:tcPr>
          <w:p w14:paraId="2CA73CE4"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52</w:t>
            </w:r>
          </w:p>
        </w:tc>
        <w:tc>
          <w:tcPr>
            <w:tcW w:w="2644" w:type="dxa"/>
            <w:vAlign w:val="bottom"/>
          </w:tcPr>
          <w:p w14:paraId="26D7AF8D"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ΕΕ.3.4</w:t>
            </w:r>
          </w:p>
        </w:tc>
        <w:tc>
          <w:tcPr>
            <w:tcW w:w="7967" w:type="dxa"/>
            <w:vAlign w:val="center"/>
          </w:tcPr>
          <w:p w14:paraId="3B767AF5"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Γενικός φωτισμός διαδρόμου Είσοδος Β ΓΦ1</w:t>
            </w:r>
          </w:p>
        </w:tc>
        <w:tc>
          <w:tcPr>
            <w:tcW w:w="2268" w:type="dxa"/>
            <w:vAlign w:val="center"/>
          </w:tcPr>
          <w:p w14:paraId="4B57CE76"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2986D52" w14:textId="77777777" w:rsidR="00286A7D" w:rsidRPr="0069724D" w:rsidRDefault="00286A7D" w:rsidP="00286A7D">
            <w:pPr>
              <w:spacing w:after="0" w:line="240" w:lineRule="auto"/>
              <w:jc w:val="both"/>
              <w:rPr>
                <w:rFonts w:cstheme="minorHAnsi"/>
                <w:sz w:val="24"/>
                <w:szCs w:val="24"/>
              </w:rPr>
            </w:pPr>
          </w:p>
        </w:tc>
      </w:tr>
      <w:tr w:rsidR="00286A7D" w:rsidRPr="0069724D" w14:paraId="7B43356D" w14:textId="77777777" w:rsidTr="007B1830">
        <w:trPr>
          <w:jc w:val="center"/>
        </w:trPr>
        <w:tc>
          <w:tcPr>
            <w:tcW w:w="724" w:type="dxa"/>
            <w:vAlign w:val="center"/>
          </w:tcPr>
          <w:p w14:paraId="0F1032AC"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53</w:t>
            </w:r>
          </w:p>
        </w:tc>
        <w:tc>
          <w:tcPr>
            <w:tcW w:w="2644" w:type="dxa"/>
            <w:vAlign w:val="bottom"/>
          </w:tcPr>
          <w:p w14:paraId="7B74ABAD"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ΕΕ.3.4</w:t>
            </w:r>
          </w:p>
        </w:tc>
        <w:tc>
          <w:tcPr>
            <w:tcW w:w="7967" w:type="dxa"/>
            <w:vAlign w:val="center"/>
          </w:tcPr>
          <w:p w14:paraId="45EAF8B8"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Γενικός φωτισμός αιθουσών ΙΣ02,ΙΣ04,ΙΣ05 ΓΦ2</w:t>
            </w:r>
          </w:p>
        </w:tc>
        <w:tc>
          <w:tcPr>
            <w:tcW w:w="2268" w:type="dxa"/>
            <w:vAlign w:val="center"/>
          </w:tcPr>
          <w:p w14:paraId="625481D5"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5F05C429" w14:textId="77777777" w:rsidR="00286A7D" w:rsidRPr="0069724D" w:rsidRDefault="00286A7D" w:rsidP="00286A7D">
            <w:pPr>
              <w:spacing w:after="0" w:line="240" w:lineRule="auto"/>
              <w:jc w:val="both"/>
              <w:rPr>
                <w:rFonts w:cstheme="minorHAnsi"/>
                <w:sz w:val="24"/>
                <w:szCs w:val="24"/>
              </w:rPr>
            </w:pPr>
          </w:p>
        </w:tc>
      </w:tr>
      <w:tr w:rsidR="00286A7D" w:rsidRPr="0069724D" w14:paraId="567470E7" w14:textId="77777777" w:rsidTr="007B1830">
        <w:trPr>
          <w:jc w:val="center"/>
        </w:trPr>
        <w:tc>
          <w:tcPr>
            <w:tcW w:w="724" w:type="dxa"/>
            <w:vAlign w:val="center"/>
          </w:tcPr>
          <w:p w14:paraId="5C65A350"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54</w:t>
            </w:r>
          </w:p>
        </w:tc>
        <w:tc>
          <w:tcPr>
            <w:tcW w:w="2644" w:type="dxa"/>
            <w:vAlign w:val="bottom"/>
          </w:tcPr>
          <w:p w14:paraId="423712B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eastAsia="en-GB"/>
              </w:rPr>
              <w:t>ΕΕ.3.4</w:t>
            </w:r>
          </w:p>
        </w:tc>
        <w:tc>
          <w:tcPr>
            <w:tcW w:w="7967" w:type="dxa"/>
            <w:vAlign w:val="center"/>
          </w:tcPr>
          <w:p w14:paraId="55D52050"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Φωτισμός εξωτερικά των αιθουσών ΙΣ02 και ΙΣ04 ΓΦ3</w:t>
            </w:r>
          </w:p>
        </w:tc>
        <w:tc>
          <w:tcPr>
            <w:tcW w:w="2268" w:type="dxa"/>
            <w:vAlign w:val="center"/>
          </w:tcPr>
          <w:p w14:paraId="6C457B3F"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40960617" w14:textId="77777777" w:rsidR="00286A7D" w:rsidRPr="0069724D" w:rsidRDefault="00286A7D" w:rsidP="00286A7D">
            <w:pPr>
              <w:spacing w:after="0" w:line="240" w:lineRule="auto"/>
              <w:jc w:val="both"/>
              <w:rPr>
                <w:rFonts w:cstheme="minorHAnsi"/>
                <w:sz w:val="24"/>
                <w:szCs w:val="24"/>
              </w:rPr>
            </w:pPr>
          </w:p>
        </w:tc>
      </w:tr>
      <w:tr w:rsidR="00286A7D" w:rsidRPr="0069724D" w14:paraId="766B63EB" w14:textId="77777777" w:rsidTr="007B1830">
        <w:trPr>
          <w:jc w:val="center"/>
        </w:trPr>
        <w:tc>
          <w:tcPr>
            <w:tcW w:w="724" w:type="dxa"/>
            <w:vAlign w:val="center"/>
          </w:tcPr>
          <w:p w14:paraId="4C1C31D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55</w:t>
            </w:r>
          </w:p>
        </w:tc>
        <w:tc>
          <w:tcPr>
            <w:tcW w:w="2644" w:type="dxa"/>
            <w:vAlign w:val="bottom"/>
          </w:tcPr>
          <w:p w14:paraId="70B21DB0"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ΕΕ.3.5</w:t>
            </w:r>
          </w:p>
        </w:tc>
        <w:tc>
          <w:tcPr>
            <w:tcW w:w="7967" w:type="dxa"/>
            <w:vAlign w:val="center"/>
          </w:tcPr>
          <w:p w14:paraId="7C29D56E"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Πλαίσιο περίφραξης με 4 στυλοβάτες</w:t>
            </w:r>
          </w:p>
        </w:tc>
        <w:tc>
          <w:tcPr>
            <w:tcW w:w="2268" w:type="dxa"/>
            <w:vAlign w:val="center"/>
          </w:tcPr>
          <w:p w14:paraId="6BEDDDC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1F6164F9" w14:textId="77777777" w:rsidR="00286A7D" w:rsidRPr="0069724D" w:rsidRDefault="00286A7D" w:rsidP="00286A7D">
            <w:pPr>
              <w:spacing w:after="0" w:line="240" w:lineRule="auto"/>
              <w:jc w:val="both"/>
              <w:rPr>
                <w:rFonts w:cstheme="minorHAnsi"/>
                <w:sz w:val="24"/>
                <w:szCs w:val="24"/>
              </w:rPr>
            </w:pPr>
          </w:p>
        </w:tc>
      </w:tr>
      <w:tr w:rsidR="00286A7D" w:rsidRPr="0069724D" w14:paraId="1125960A" w14:textId="77777777" w:rsidTr="007B1830">
        <w:trPr>
          <w:jc w:val="center"/>
        </w:trPr>
        <w:tc>
          <w:tcPr>
            <w:tcW w:w="724" w:type="dxa"/>
            <w:vAlign w:val="center"/>
          </w:tcPr>
          <w:p w14:paraId="10E528C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56</w:t>
            </w:r>
          </w:p>
        </w:tc>
        <w:tc>
          <w:tcPr>
            <w:tcW w:w="2644" w:type="dxa"/>
            <w:vAlign w:val="bottom"/>
          </w:tcPr>
          <w:p w14:paraId="425B392F"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ΕΕ.3.6</w:t>
            </w:r>
          </w:p>
        </w:tc>
        <w:tc>
          <w:tcPr>
            <w:tcW w:w="7967" w:type="dxa"/>
            <w:vAlign w:val="center"/>
          </w:tcPr>
          <w:p w14:paraId="40AD8B74"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 xml:space="preserve">Ρολοκουρτίνες αιθουσών ΙΣ05, ΙΣ02 και ΙΣ04 (1,5 </w:t>
            </w:r>
            <w:r w:rsidRPr="0069724D">
              <w:rPr>
                <w:rFonts w:eastAsia="Times New Roman" w:cstheme="minorHAnsi"/>
                <w:color w:val="000000"/>
                <w:sz w:val="24"/>
                <w:szCs w:val="24"/>
                <w:lang w:val="en-GB" w:eastAsia="en-GB"/>
              </w:rPr>
              <w:t>m</w:t>
            </w:r>
            <w:r w:rsidRPr="0069724D">
              <w:rPr>
                <w:rFonts w:eastAsia="Times New Roman" w:cstheme="minorHAnsi"/>
                <w:color w:val="000000"/>
                <w:sz w:val="24"/>
                <w:szCs w:val="24"/>
                <w:lang w:eastAsia="en-GB"/>
              </w:rPr>
              <w:t xml:space="preserve"> </w:t>
            </w:r>
            <w:r w:rsidRPr="0069724D">
              <w:rPr>
                <w:rFonts w:eastAsia="Times New Roman" w:cstheme="minorHAnsi"/>
                <w:color w:val="000000"/>
                <w:sz w:val="24"/>
                <w:szCs w:val="24"/>
                <w:lang w:val="en-GB" w:eastAsia="en-GB"/>
              </w:rPr>
              <w:t>x</w:t>
            </w:r>
            <w:r w:rsidRPr="0069724D">
              <w:rPr>
                <w:rFonts w:eastAsia="Times New Roman" w:cstheme="minorHAnsi"/>
                <w:color w:val="000000"/>
                <w:sz w:val="24"/>
                <w:szCs w:val="24"/>
                <w:lang w:eastAsia="en-GB"/>
              </w:rPr>
              <w:t xml:space="preserve"> 2,70 </w:t>
            </w:r>
            <w:r w:rsidRPr="0069724D">
              <w:rPr>
                <w:rFonts w:eastAsia="Times New Roman" w:cstheme="minorHAnsi"/>
                <w:color w:val="000000"/>
                <w:sz w:val="24"/>
                <w:szCs w:val="24"/>
                <w:lang w:val="en-GB" w:eastAsia="en-GB"/>
              </w:rPr>
              <w:t>m</w:t>
            </w:r>
            <w:r w:rsidRPr="0069724D">
              <w:rPr>
                <w:rFonts w:eastAsia="Times New Roman" w:cstheme="minorHAnsi"/>
                <w:color w:val="000000"/>
                <w:sz w:val="24"/>
                <w:szCs w:val="24"/>
                <w:lang w:eastAsia="en-GB"/>
              </w:rPr>
              <w:t>) χειροκίνητες</w:t>
            </w:r>
          </w:p>
        </w:tc>
        <w:tc>
          <w:tcPr>
            <w:tcW w:w="2268" w:type="dxa"/>
            <w:vAlign w:val="center"/>
          </w:tcPr>
          <w:p w14:paraId="5CCBB0A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D4452B5" w14:textId="77777777" w:rsidR="00286A7D" w:rsidRPr="0069724D" w:rsidRDefault="00286A7D" w:rsidP="00286A7D">
            <w:pPr>
              <w:spacing w:after="0" w:line="240" w:lineRule="auto"/>
              <w:jc w:val="both"/>
              <w:rPr>
                <w:rFonts w:cstheme="minorHAnsi"/>
                <w:sz w:val="24"/>
                <w:szCs w:val="24"/>
              </w:rPr>
            </w:pPr>
          </w:p>
        </w:tc>
      </w:tr>
      <w:tr w:rsidR="00286A7D" w:rsidRPr="0069724D" w14:paraId="741E442D" w14:textId="77777777" w:rsidTr="007B1830">
        <w:trPr>
          <w:jc w:val="center"/>
        </w:trPr>
        <w:tc>
          <w:tcPr>
            <w:tcW w:w="724" w:type="dxa"/>
            <w:vAlign w:val="center"/>
          </w:tcPr>
          <w:p w14:paraId="69F9BE85"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57</w:t>
            </w:r>
          </w:p>
        </w:tc>
        <w:tc>
          <w:tcPr>
            <w:tcW w:w="2644" w:type="dxa"/>
            <w:vAlign w:val="bottom"/>
          </w:tcPr>
          <w:p w14:paraId="2D0ED9B2"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ΕΕ.3.6</w:t>
            </w:r>
          </w:p>
        </w:tc>
        <w:tc>
          <w:tcPr>
            <w:tcW w:w="7967" w:type="dxa"/>
            <w:vAlign w:val="center"/>
          </w:tcPr>
          <w:p w14:paraId="2DC2524A"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 xml:space="preserve">Ρολοκουρτίνες διαδρόμου και λοιπές αιθουσών (1,5 </w:t>
            </w:r>
            <w:r w:rsidRPr="0069724D">
              <w:rPr>
                <w:rFonts w:eastAsia="Times New Roman" w:cstheme="minorHAnsi"/>
                <w:color w:val="000000"/>
                <w:sz w:val="24"/>
                <w:szCs w:val="24"/>
                <w:lang w:val="en-GB" w:eastAsia="en-GB"/>
              </w:rPr>
              <w:t>m</w:t>
            </w:r>
            <w:r w:rsidRPr="0069724D">
              <w:rPr>
                <w:rFonts w:eastAsia="Times New Roman" w:cstheme="minorHAnsi"/>
                <w:color w:val="000000"/>
                <w:sz w:val="24"/>
                <w:szCs w:val="24"/>
                <w:lang w:eastAsia="en-GB"/>
              </w:rPr>
              <w:t xml:space="preserve"> </w:t>
            </w:r>
            <w:r w:rsidRPr="0069724D">
              <w:rPr>
                <w:rFonts w:eastAsia="Times New Roman" w:cstheme="minorHAnsi"/>
                <w:color w:val="000000"/>
                <w:sz w:val="24"/>
                <w:szCs w:val="24"/>
                <w:lang w:val="en-GB" w:eastAsia="en-GB"/>
              </w:rPr>
              <w:t>x</w:t>
            </w:r>
            <w:r w:rsidRPr="0069724D">
              <w:rPr>
                <w:rFonts w:eastAsia="Times New Roman" w:cstheme="minorHAnsi"/>
                <w:color w:val="000000"/>
                <w:sz w:val="24"/>
                <w:szCs w:val="24"/>
                <w:lang w:eastAsia="en-GB"/>
              </w:rPr>
              <w:t xml:space="preserve"> 2,70 </w:t>
            </w:r>
            <w:r w:rsidRPr="0069724D">
              <w:rPr>
                <w:rFonts w:eastAsia="Times New Roman" w:cstheme="minorHAnsi"/>
                <w:color w:val="000000"/>
                <w:sz w:val="24"/>
                <w:szCs w:val="24"/>
                <w:lang w:val="en-GB" w:eastAsia="en-GB"/>
              </w:rPr>
              <w:t>m</w:t>
            </w:r>
            <w:r w:rsidRPr="0069724D">
              <w:rPr>
                <w:rFonts w:eastAsia="Times New Roman" w:cstheme="minorHAnsi"/>
                <w:color w:val="000000"/>
                <w:sz w:val="24"/>
                <w:szCs w:val="24"/>
                <w:lang w:eastAsia="en-GB"/>
              </w:rPr>
              <w:t>) με ασύρματο ηλεκτρικό μηχανισμό</w:t>
            </w:r>
          </w:p>
        </w:tc>
        <w:tc>
          <w:tcPr>
            <w:tcW w:w="2268" w:type="dxa"/>
            <w:vAlign w:val="center"/>
          </w:tcPr>
          <w:p w14:paraId="12DBA57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0F66C19C" w14:textId="77777777" w:rsidR="00286A7D" w:rsidRPr="0069724D" w:rsidRDefault="00286A7D" w:rsidP="00286A7D">
            <w:pPr>
              <w:spacing w:after="0" w:line="240" w:lineRule="auto"/>
              <w:jc w:val="both"/>
              <w:rPr>
                <w:rFonts w:cstheme="minorHAnsi"/>
                <w:sz w:val="24"/>
                <w:szCs w:val="24"/>
              </w:rPr>
            </w:pPr>
          </w:p>
        </w:tc>
      </w:tr>
      <w:tr w:rsidR="00286A7D" w:rsidRPr="0069724D" w14:paraId="7A095C2F" w14:textId="77777777" w:rsidTr="007B1830">
        <w:trPr>
          <w:jc w:val="center"/>
        </w:trPr>
        <w:tc>
          <w:tcPr>
            <w:tcW w:w="724" w:type="dxa"/>
            <w:vAlign w:val="center"/>
          </w:tcPr>
          <w:p w14:paraId="482A6FA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58</w:t>
            </w:r>
          </w:p>
        </w:tc>
        <w:tc>
          <w:tcPr>
            <w:tcW w:w="2644" w:type="dxa"/>
            <w:vAlign w:val="bottom"/>
          </w:tcPr>
          <w:p w14:paraId="1F0941F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ΕΕ.3.6</w:t>
            </w:r>
          </w:p>
        </w:tc>
        <w:tc>
          <w:tcPr>
            <w:tcW w:w="7967" w:type="dxa"/>
            <w:vAlign w:val="center"/>
          </w:tcPr>
          <w:p w14:paraId="413374D8" w14:textId="77777777" w:rsidR="00286A7D" w:rsidRPr="0069724D" w:rsidRDefault="00286A7D" w:rsidP="000F5E7C">
            <w:pPr>
              <w:spacing w:after="0" w:line="240" w:lineRule="auto"/>
              <w:rPr>
                <w:rFonts w:eastAsia="Times New Roman" w:cstheme="minorHAnsi"/>
                <w:color w:val="000000"/>
                <w:sz w:val="24"/>
                <w:szCs w:val="24"/>
                <w:lang w:eastAsia="en-GB"/>
              </w:rPr>
            </w:pPr>
            <w:r w:rsidRPr="0069724D">
              <w:rPr>
                <w:rFonts w:eastAsia="Times New Roman" w:cstheme="minorHAnsi"/>
                <w:color w:val="000000"/>
                <w:sz w:val="24"/>
                <w:szCs w:val="24"/>
                <w:lang w:eastAsia="en-GB"/>
              </w:rPr>
              <w:t xml:space="preserve">Ρολοκουρτίνες αιθουσών ΙΣ05, ΙΣ02 και ΙΣ04 (1,5 </w:t>
            </w:r>
            <w:r w:rsidRPr="0069724D">
              <w:rPr>
                <w:rFonts w:eastAsia="Times New Roman" w:cstheme="minorHAnsi"/>
                <w:color w:val="000000"/>
                <w:sz w:val="24"/>
                <w:szCs w:val="24"/>
                <w:lang w:val="en-GB" w:eastAsia="en-GB"/>
              </w:rPr>
              <w:t>m</w:t>
            </w:r>
            <w:r w:rsidRPr="0069724D">
              <w:rPr>
                <w:rFonts w:eastAsia="Times New Roman" w:cstheme="minorHAnsi"/>
                <w:color w:val="000000"/>
                <w:sz w:val="24"/>
                <w:szCs w:val="24"/>
                <w:lang w:eastAsia="en-GB"/>
              </w:rPr>
              <w:t xml:space="preserve"> </w:t>
            </w:r>
            <w:r w:rsidRPr="0069724D">
              <w:rPr>
                <w:rFonts w:eastAsia="Times New Roman" w:cstheme="minorHAnsi"/>
                <w:color w:val="000000"/>
                <w:sz w:val="24"/>
                <w:szCs w:val="24"/>
                <w:lang w:val="en-GB" w:eastAsia="en-GB"/>
              </w:rPr>
              <w:t>x</w:t>
            </w:r>
            <w:r w:rsidRPr="0069724D">
              <w:rPr>
                <w:rFonts w:eastAsia="Times New Roman" w:cstheme="minorHAnsi"/>
                <w:color w:val="000000"/>
                <w:sz w:val="24"/>
                <w:szCs w:val="24"/>
                <w:lang w:eastAsia="en-GB"/>
              </w:rPr>
              <w:t xml:space="preserve"> 2,70 </w:t>
            </w:r>
            <w:r w:rsidRPr="0069724D">
              <w:rPr>
                <w:rFonts w:eastAsia="Times New Roman" w:cstheme="minorHAnsi"/>
                <w:color w:val="000000"/>
                <w:sz w:val="24"/>
                <w:szCs w:val="24"/>
                <w:lang w:val="en-GB" w:eastAsia="en-GB"/>
              </w:rPr>
              <w:t>m</w:t>
            </w:r>
            <w:r w:rsidRPr="0069724D">
              <w:rPr>
                <w:rFonts w:eastAsia="Times New Roman" w:cstheme="minorHAnsi"/>
                <w:color w:val="000000"/>
                <w:sz w:val="24"/>
                <w:szCs w:val="24"/>
                <w:lang w:eastAsia="en-GB"/>
              </w:rPr>
              <w:t>) με ασύρματο ηλεκτρικό μηχανισμό</w:t>
            </w:r>
          </w:p>
        </w:tc>
        <w:tc>
          <w:tcPr>
            <w:tcW w:w="2268" w:type="dxa"/>
            <w:vAlign w:val="center"/>
          </w:tcPr>
          <w:p w14:paraId="6E166872"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6CB1BF6B" w14:textId="77777777" w:rsidR="00286A7D" w:rsidRPr="0069724D" w:rsidRDefault="00286A7D" w:rsidP="00286A7D">
            <w:pPr>
              <w:spacing w:after="0" w:line="240" w:lineRule="auto"/>
              <w:jc w:val="both"/>
              <w:rPr>
                <w:rFonts w:cstheme="minorHAnsi"/>
                <w:sz w:val="24"/>
                <w:szCs w:val="24"/>
              </w:rPr>
            </w:pPr>
          </w:p>
        </w:tc>
      </w:tr>
      <w:tr w:rsidR="00286A7D" w:rsidRPr="0069724D" w14:paraId="6A44FFA1" w14:textId="77777777" w:rsidTr="007B1830">
        <w:trPr>
          <w:jc w:val="center"/>
        </w:trPr>
        <w:tc>
          <w:tcPr>
            <w:tcW w:w="724" w:type="dxa"/>
            <w:vAlign w:val="center"/>
          </w:tcPr>
          <w:p w14:paraId="54228211"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59</w:t>
            </w:r>
          </w:p>
        </w:tc>
        <w:tc>
          <w:tcPr>
            <w:tcW w:w="2644" w:type="dxa"/>
            <w:vAlign w:val="bottom"/>
          </w:tcPr>
          <w:p w14:paraId="4AE49DEB" w14:textId="77777777" w:rsidR="00286A7D" w:rsidRPr="0069724D" w:rsidRDefault="00286A7D" w:rsidP="00286A7D">
            <w:pPr>
              <w:spacing w:after="0" w:line="240" w:lineRule="auto"/>
              <w:jc w:val="center"/>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ΕΕ.3.6</w:t>
            </w:r>
          </w:p>
        </w:tc>
        <w:tc>
          <w:tcPr>
            <w:tcW w:w="7967" w:type="dxa"/>
            <w:vAlign w:val="center"/>
          </w:tcPr>
          <w:p w14:paraId="3F8B0EBF" w14:textId="77777777" w:rsidR="00286A7D" w:rsidRPr="0069724D" w:rsidRDefault="00286A7D" w:rsidP="000F5E7C">
            <w:pPr>
              <w:spacing w:after="0" w:line="240" w:lineRule="auto"/>
              <w:rPr>
                <w:rFonts w:eastAsia="Times New Roman" w:cstheme="minorHAnsi"/>
                <w:color w:val="000000"/>
                <w:sz w:val="24"/>
                <w:szCs w:val="24"/>
                <w:lang w:val="en-GB" w:eastAsia="en-GB"/>
              </w:rPr>
            </w:pPr>
            <w:r w:rsidRPr="0069724D">
              <w:rPr>
                <w:rFonts w:eastAsia="Times New Roman" w:cstheme="minorHAnsi"/>
                <w:color w:val="000000"/>
                <w:sz w:val="24"/>
                <w:szCs w:val="24"/>
                <w:lang w:val="en-GB" w:eastAsia="en-GB"/>
              </w:rPr>
              <w:t>Τηλεχειριστήρια Ρολοκουρτινών</w:t>
            </w:r>
          </w:p>
        </w:tc>
        <w:tc>
          <w:tcPr>
            <w:tcW w:w="2268" w:type="dxa"/>
            <w:vAlign w:val="center"/>
          </w:tcPr>
          <w:p w14:paraId="54C18F13" w14:textId="77777777" w:rsidR="00286A7D" w:rsidRPr="0069724D" w:rsidRDefault="00286A7D" w:rsidP="00286A7D">
            <w:pPr>
              <w:spacing w:after="0" w:line="240" w:lineRule="auto"/>
              <w:jc w:val="both"/>
              <w:rPr>
                <w:rFonts w:cstheme="minorHAnsi"/>
                <w:sz w:val="24"/>
                <w:szCs w:val="24"/>
              </w:rPr>
            </w:pPr>
          </w:p>
        </w:tc>
        <w:tc>
          <w:tcPr>
            <w:tcW w:w="1985" w:type="dxa"/>
            <w:vAlign w:val="center"/>
          </w:tcPr>
          <w:p w14:paraId="209AB601" w14:textId="77777777" w:rsidR="00286A7D" w:rsidRPr="0069724D" w:rsidRDefault="00286A7D" w:rsidP="00286A7D">
            <w:pPr>
              <w:spacing w:after="0" w:line="240" w:lineRule="auto"/>
              <w:jc w:val="both"/>
              <w:rPr>
                <w:rFonts w:cstheme="minorHAnsi"/>
                <w:sz w:val="24"/>
                <w:szCs w:val="24"/>
              </w:rPr>
            </w:pPr>
          </w:p>
        </w:tc>
      </w:tr>
    </w:tbl>
    <w:p w14:paraId="740FB753" w14:textId="77777777" w:rsidR="00286A7D" w:rsidRPr="0069724D" w:rsidRDefault="00286A7D" w:rsidP="00286A7D">
      <w:pPr>
        <w:spacing w:line="240" w:lineRule="auto"/>
        <w:rPr>
          <w:rFonts w:cstheme="minorHAnsi"/>
          <w:sz w:val="24"/>
          <w:szCs w:val="24"/>
        </w:rPr>
      </w:pPr>
    </w:p>
    <w:p w14:paraId="24C87B5E" w14:textId="77777777" w:rsidR="007F6C93" w:rsidRDefault="007F6C93" w:rsidP="007F6C93">
      <w:pPr>
        <w:pStyle w:val="a4"/>
        <w:numPr>
          <w:ilvl w:val="0"/>
          <w:numId w:val="42"/>
        </w:numPr>
        <w:rPr>
          <w:color w:val="FF0000"/>
          <w:lang w:val="el-GR"/>
        </w:rPr>
        <w:sectPr w:rsidR="007F6C93" w:rsidSect="002773E4">
          <w:headerReference w:type="default" r:id="rId10"/>
          <w:footerReference w:type="default" r:id="rId11"/>
          <w:pgSz w:w="16838" w:h="11906" w:orient="landscape"/>
          <w:pgMar w:top="0" w:right="851" w:bottom="851" w:left="851" w:header="709" w:footer="709" w:gutter="0"/>
          <w:cols w:space="708"/>
          <w:docGrid w:linePitch="360"/>
        </w:sectPr>
      </w:pPr>
    </w:p>
    <w:p w14:paraId="0B37F487" w14:textId="4A78E71E" w:rsidR="007F6C93" w:rsidRPr="00707EEE" w:rsidRDefault="00723870" w:rsidP="00707EEE">
      <w:pPr>
        <w:spacing w:after="0" w:line="240" w:lineRule="auto"/>
        <w:jc w:val="both"/>
        <w:rPr>
          <w:rFonts w:eastAsia="Times New Roman" w:cstheme="minorHAnsi"/>
          <w:b/>
          <w:color w:val="000000"/>
          <w:sz w:val="24"/>
          <w:szCs w:val="24"/>
          <w:lang w:eastAsia="en-GB"/>
        </w:rPr>
      </w:pPr>
      <w:r w:rsidRPr="00707EEE">
        <w:rPr>
          <w:rFonts w:eastAsia="Times New Roman" w:cstheme="minorHAnsi"/>
          <w:b/>
          <w:color w:val="000000"/>
          <w:sz w:val="24"/>
          <w:szCs w:val="24"/>
          <w:lang w:eastAsia="en-GB"/>
        </w:rPr>
        <w:lastRenderedPageBreak/>
        <w:t xml:space="preserve">Τα υλικά </w:t>
      </w:r>
      <w:r w:rsidR="007F6C93" w:rsidRPr="00707EEE">
        <w:rPr>
          <w:rFonts w:eastAsia="Times New Roman" w:cstheme="minorHAnsi"/>
          <w:b/>
          <w:color w:val="000000"/>
          <w:sz w:val="24"/>
          <w:szCs w:val="24"/>
          <w:lang w:eastAsia="en-GB"/>
        </w:rPr>
        <w:t xml:space="preserve">κατασκευής </w:t>
      </w:r>
      <w:r w:rsidRPr="00707EEE">
        <w:rPr>
          <w:rFonts w:eastAsia="Times New Roman" w:cstheme="minorHAnsi"/>
          <w:b/>
          <w:color w:val="000000"/>
          <w:sz w:val="24"/>
          <w:szCs w:val="24"/>
          <w:lang w:eastAsia="en-GB"/>
        </w:rPr>
        <w:t>πιστοποιούνται με τα κατωτέρω</w:t>
      </w:r>
      <w:r w:rsidR="007F6C93" w:rsidRPr="00707EEE">
        <w:rPr>
          <w:rFonts w:eastAsia="Times New Roman" w:cstheme="minorHAnsi"/>
          <w:b/>
          <w:color w:val="000000"/>
          <w:sz w:val="24"/>
          <w:szCs w:val="24"/>
          <w:lang w:eastAsia="en-GB"/>
        </w:rPr>
        <w:t>:</w:t>
      </w:r>
    </w:p>
    <w:p w14:paraId="7CAC9DE8" w14:textId="77777777" w:rsidR="007F6C93" w:rsidRPr="0047258B" w:rsidRDefault="007F6C93" w:rsidP="00707EEE">
      <w:pPr>
        <w:pStyle w:val="a4"/>
        <w:numPr>
          <w:ilvl w:val="0"/>
          <w:numId w:val="49"/>
        </w:numPr>
        <w:spacing w:after="0" w:line="240" w:lineRule="auto"/>
        <w:rPr>
          <w:rFonts w:eastAsia="Times New Roman" w:cstheme="minorHAnsi"/>
          <w:color w:val="000000"/>
          <w:lang w:val="el-GR"/>
        </w:rPr>
      </w:pPr>
      <w:r w:rsidRPr="0047258B">
        <w:rPr>
          <w:rFonts w:eastAsia="Times New Roman" w:cstheme="minorHAnsi"/>
          <w:color w:val="000000"/>
          <w:lang w:val="el-GR"/>
        </w:rPr>
        <w:t xml:space="preserve">Πιστοποιητικά ή αποδεικτικά στοιχεία για την ανεπιφύλακτη έκθεση στις προθήκες ανόργανων και οργανικών υλικών κατά </w:t>
      </w:r>
      <w:r w:rsidRPr="00707EEE">
        <w:rPr>
          <w:rFonts w:eastAsia="Times New Roman" w:cstheme="minorHAnsi"/>
          <w:color w:val="000000"/>
        </w:rPr>
        <w:t>ISO</w:t>
      </w:r>
      <w:r w:rsidRPr="0047258B">
        <w:rPr>
          <w:rFonts w:eastAsia="Times New Roman" w:cstheme="minorHAnsi"/>
          <w:color w:val="000000"/>
          <w:lang w:val="el-GR"/>
        </w:rPr>
        <w:t xml:space="preserve"> 16000, όπως έχουν επικαιροποιηθεί και ισχύουν, ή αντίστοιχα διεθνή (</w:t>
      </w:r>
      <w:r w:rsidRPr="00707EEE">
        <w:rPr>
          <w:rFonts w:eastAsia="Times New Roman" w:cstheme="minorHAnsi"/>
          <w:color w:val="000000"/>
        </w:rPr>
        <w:t>ISO</w:t>
      </w:r>
      <w:r w:rsidRPr="0047258B">
        <w:rPr>
          <w:rFonts w:eastAsia="Times New Roman" w:cstheme="minorHAnsi"/>
          <w:color w:val="000000"/>
          <w:lang w:val="el-GR"/>
        </w:rPr>
        <w:t>) και ευρωπαϊκά  (ΕΝ).</w:t>
      </w:r>
    </w:p>
    <w:p w14:paraId="0532B656" w14:textId="77777777" w:rsidR="007F6C93" w:rsidRPr="0047258B" w:rsidRDefault="007F6C93" w:rsidP="00707EEE">
      <w:pPr>
        <w:pStyle w:val="a4"/>
        <w:numPr>
          <w:ilvl w:val="0"/>
          <w:numId w:val="49"/>
        </w:numPr>
        <w:spacing w:after="0" w:line="240" w:lineRule="auto"/>
        <w:rPr>
          <w:rFonts w:eastAsia="Times New Roman" w:cstheme="minorHAnsi"/>
          <w:color w:val="000000"/>
          <w:lang w:val="el-GR"/>
        </w:rPr>
      </w:pPr>
      <w:r w:rsidRPr="0047258B">
        <w:rPr>
          <w:rFonts w:eastAsia="Times New Roman" w:cstheme="minorHAnsi"/>
          <w:color w:val="000000"/>
          <w:lang w:val="el-GR"/>
        </w:rPr>
        <w:t xml:space="preserve">Πιστοποιητικά ή αποδεικτικά στοιχεία της ελαστικότητας, της ρευστότητας και της τήρησης των προϋποθέσεων συντήρησης για τα στεγανωτικά υλικά που αφορούν κυρίως στα φαινόμενα πολυμερισμού και την πτητικότητα καταστρεπτικών για τα εκθέματα ουσιών, κατά </w:t>
      </w:r>
      <w:r w:rsidRPr="00707EEE">
        <w:rPr>
          <w:rFonts w:eastAsia="Times New Roman" w:cstheme="minorHAnsi"/>
          <w:color w:val="000000"/>
        </w:rPr>
        <w:t>DIN</w:t>
      </w:r>
      <w:r w:rsidRPr="0047258B">
        <w:rPr>
          <w:rFonts w:eastAsia="Times New Roman" w:cstheme="minorHAnsi"/>
          <w:color w:val="000000"/>
          <w:lang w:val="el-GR"/>
        </w:rPr>
        <w:t xml:space="preserve"> 1845-</w:t>
      </w:r>
      <w:r w:rsidRPr="00707EEE">
        <w:rPr>
          <w:rFonts w:eastAsia="Times New Roman" w:cstheme="minorHAnsi"/>
          <w:color w:val="000000"/>
        </w:rPr>
        <w:t>E</w:t>
      </w:r>
      <w:r w:rsidRPr="0047258B">
        <w:rPr>
          <w:rFonts w:eastAsia="Times New Roman" w:cstheme="minorHAnsi"/>
          <w:color w:val="000000"/>
          <w:lang w:val="el-GR"/>
        </w:rPr>
        <w:t xml:space="preserve">, </w:t>
      </w:r>
      <w:r w:rsidRPr="00707EEE">
        <w:rPr>
          <w:rFonts w:eastAsia="Times New Roman" w:cstheme="minorHAnsi"/>
          <w:color w:val="000000"/>
        </w:rPr>
        <w:t>DIN</w:t>
      </w:r>
      <w:r w:rsidRPr="0047258B">
        <w:rPr>
          <w:rFonts w:eastAsia="Times New Roman" w:cstheme="minorHAnsi"/>
          <w:color w:val="000000"/>
          <w:lang w:val="el-GR"/>
        </w:rPr>
        <w:t xml:space="preserve"> 18540, </w:t>
      </w:r>
      <w:r w:rsidRPr="00707EEE">
        <w:rPr>
          <w:rFonts w:eastAsia="Times New Roman" w:cstheme="minorHAnsi"/>
          <w:color w:val="000000"/>
        </w:rPr>
        <w:t>DIN</w:t>
      </w:r>
      <w:r w:rsidRPr="0047258B">
        <w:rPr>
          <w:rFonts w:eastAsia="Times New Roman" w:cstheme="minorHAnsi"/>
          <w:color w:val="000000"/>
          <w:lang w:val="el-GR"/>
        </w:rPr>
        <w:t xml:space="preserve"> 52455, </w:t>
      </w:r>
      <w:r w:rsidRPr="00707EEE">
        <w:rPr>
          <w:rFonts w:eastAsia="Times New Roman" w:cstheme="minorHAnsi"/>
          <w:color w:val="000000"/>
        </w:rPr>
        <w:t>DIN</w:t>
      </w:r>
      <w:r w:rsidRPr="0047258B">
        <w:rPr>
          <w:rFonts w:eastAsia="Times New Roman" w:cstheme="minorHAnsi"/>
          <w:color w:val="000000"/>
          <w:lang w:val="el-GR"/>
        </w:rPr>
        <w:t xml:space="preserve"> 52452, όπως έχουν επικαιροποιηθεί και ισχύουν, ή αντίστοιχα διεθνή (</w:t>
      </w:r>
      <w:r w:rsidRPr="00707EEE">
        <w:rPr>
          <w:rFonts w:eastAsia="Times New Roman" w:cstheme="minorHAnsi"/>
          <w:color w:val="000000"/>
        </w:rPr>
        <w:t>ISO</w:t>
      </w:r>
      <w:r w:rsidRPr="0047258B">
        <w:rPr>
          <w:rFonts w:eastAsia="Times New Roman" w:cstheme="minorHAnsi"/>
          <w:color w:val="000000"/>
          <w:lang w:val="el-GR"/>
        </w:rPr>
        <w:t>) και ευρωπαϊκά  (ΕΝ).</w:t>
      </w:r>
    </w:p>
    <w:p w14:paraId="0589A7D6" w14:textId="77777777" w:rsidR="007F6C93" w:rsidRPr="0047258B" w:rsidRDefault="007F6C93" w:rsidP="00707EEE">
      <w:pPr>
        <w:pStyle w:val="a4"/>
        <w:numPr>
          <w:ilvl w:val="0"/>
          <w:numId w:val="49"/>
        </w:numPr>
        <w:spacing w:after="0" w:line="240" w:lineRule="auto"/>
        <w:rPr>
          <w:rFonts w:eastAsia="Times New Roman" w:cstheme="minorHAnsi"/>
          <w:color w:val="000000"/>
          <w:lang w:val="el-GR"/>
        </w:rPr>
      </w:pPr>
      <w:r w:rsidRPr="0047258B">
        <w:rPr>
          <w:rFonts w:eastAsia="Times New Roman" w:cstheme="minorHAnsi"/>
          <w:color w:val="000000"/>
          <w:lang w:val="el-GR"/>
        </w:rPr>
        <w:t>Πιστοποιητικά ή αποδεικτικά στοιχεία τήρησης των προδιαγραφών στεγανότητας και των θερμομονωτικών υλικών.</w:t>
      </w:r>
    </w:p>
    <w:p w14:paraId="0CF85EC3" w14:textId="77777777" w:rsidR="007F6C93" w:rsidRPr="0047258B" w:rsidRDefault="007F6C93" w:rsidP="00707EEE">
      <w:pPr>
        <w:pStyle w:val="a4"/>
        <w:numPr>
          <w:ilvl w:val="0"/>
          <w:numId w:val="49"/>
        </w:numPr>
        <w:spacing w:after="0" w:line="240" w:lineRule="auto"/>
        <w:rPr>
          <w:rFonts w:eastAsia="Times New Roman" w:cstheme="minorHAnsi"/>
          <w:color w:val="000000"/>
          <w:lang w:val="el-GR"/>
        </w:rPr>
      </w:pPr>
      <w:r w:rsidRPr="0047258B">
        <w:rPr>
          <w:rFonts w:eastAsia="Times New Roman" w:cstheme="minorHAnsi"/>
          <w:color w:val="000000"/>
          <w:lang w:val="el-GR"/>
        </w:rPr>
        <w:t xml:space="preserve">Πιστοποιητικά ή αποδεικτικά στοιχεία για την αντοχή των βαφών σε νερό και διάβρωση και πιστοποιητικά τήρησης προϋποθέσεων συντήρησης των εκθεμάτων που αφορούν κυρίως στα φαινόμενα πολυμερισμού και την πτητικότητα καταστρεπτικών για τα εκθέματα ουσιών, κατά </w:t>
      </w:r>
      <w:r w:rsidRPr="00707EEE">
        <w:rPr>
          <w:rFonts w:eastAsia="Times New Roman" w:cstheme="minorHAnsi"/>
          <w:color w:val="000000"/>
        </w:rPr>
        <w:t>DIN</w:t>
      </w:r>
      <w:r w:rsidRPr="0047258B">
        <w:rPr>
          <w:rFonts w:eastAsia="Times New Roman" w:cstheme="minorHAnsi"/>
          <w:color w:val="000000"/>
          <w:lang w:val="el-GR"/>
        </w:rPr>
        <w:t xml:space="preserve"> 53153 (</w:t>
      </w:r>
      <w:r w:rsidRPr="00707EEE">
        <w:rPr>
          <w:rFonts w:eastAsia="Times New Roman" w:cstheme="minorHAnsi"/>
          <w:color w:val="000000"/>
        </w:rPr>
        <w:t>ISO</w:t>
      </w:r>
      <w:r w:rsidRPr="0047258B">
        <w:rPr>
          <w:rFonts w:eastAsia="Times New Roman" w:cstheme="minorHAnsi"/>
          <w:color w:val="000000"/>
          <w:lang w:val="el-GR"/>
        </w:rPr>
        <w:t xml:space="preserve"> 2815) και </w:t>
      </w:r>
      <w:r w:rsidRPr="00707EEE">
        <w:rPr>
          <w:rFonts w:eastAsia="Times New Roman" w:cstheme="minorHAnsi"/>
          <w:color w:val="000000"/>
        </w:rPr>
        <w:t>ASTM</w:t>
      </w:r>
      <w:r w:rsidRPr="0047258B">
        <w:rPr>
          <w:rFonts w:eastAsia="Times New Roman" w:cstheme="minorHAnsi"/>
          <w:color w:val="000000"/>
          <w:lang w:val="el-GR"/>
        </w:rPr>
        <w:t xml:space="preserve"> </w:t>
      </w:r>
      <w:r w:rsidRPr="00707EEE">
        <w:rPr>
          <w:rFonts w:eastAsia="Times New Roman" w:cstheme="minorHAnsi"/>
          <w:color w:val="000000"/>
        </w:rPr>
        <w:t>B</w:t>
      </w:r>
      <w:r w:rsidRPr="0047258B">
        <w:rPr>
          <w:rFonts w:eastAsia="Times New Roman" w:cstheme="minorHAnsi"/>
          <w:color w:val="000000"/>
          <w:lang w:val="el-GR"/>
        </w:rPr>
        <w:t>1 17-64 (</w:t>
      </w:r>
      <w:r w:rsidRPr="00707EEE">
        <w:rPr>
          <w:rFonts w:eastAsia="Times New Roman" w:cstheme="minorHAnsi"/>
          <w:color w:val="000000"/>
        </w:rPr>
        <w:t>ISO</w:t>
      </w:r>
      <w:r w:rsidRPr="0047258B">
        <w:rPr>
          <w:rFonts w:eastAsia="Times New Roman" w:cstheme="minorHAnsi"/>
          <w:color w:val="000000"/>
          <w:lang w:val="el-GR"/>
        </w:rPr>
        <w:t xml:space="preserve"> 9227), όπως έχουν επικαιροποιηθεί και ισχύουν, ή αντίστοιχα διεθνή (</w:t>
      </w:r>
      <w:r w:rsidRPr="00707EEE">
        <w:rPr>
          <w:rFonts w:eastAsia="Times New Roman" w:cstheme="minorHAnsi"/>
          <w:color w:val="000000"/>
        </w:rPr>
        <w:t>ISO</w:t>
      </w:r>
      <w:r w:rsidRPr="0047258B">
        <w:rPr>
          <w:rFonts w:eastAsia="Times New Roman" w:cstheme="minorHAnsi"/>
          <w:color w:val="000000"/>
          <w:lang w:val="el-GR"/>
        </w:rPr>
        <w:t>) και ευρωπαϊκά  (ΕΝ).</w:t>
      </w:r>
    </w:p>
    <w:p w14:paraId="2F582426" w14:textId="77777777" w:rsidR="007F6C93" w:rsidRPr="0047258B" w:rsidRDefault="007F6C93" w:rsidP="00707EEE">
      <w:pPr>
        <w:pStyle w:val="a4"/>
        <w:numPr>
          <w:ilvl w:val="0"/>
          <w:numId w:val="49"/>
        </w:numPr>
        <w:spacing w:after="0" w:line="240" w:lineRule="auto"/>
        <w:rPr>
          <w:rFonts w:eastAsia="Times New Roman" w:cstheme="minorHAnsi"/>
          <w:color w:val="000000"/>
          <w:lang w:val="el-GR"/>
        </w:rPr>
      </w:pPr>
      <w:r w:rsidRPr="0047258B">
        <w:rPr>
          <w:rFonts w:eastAsia="Times New Roman" w:cstheme="minorHAnsi"/>
          <w:color w:val="000000"/>
          <w:lang w:val="el-GR"/>
        </w:rPr>
        <w:t xml:space="preserve">Πιστοποιητικά </w:t>
      </w:r>
      <w:r w:rsidRPr="00707EEE">
        <w:rPr>
          <w:rFonts w:eastAsia="Times New Roman" w:cstheme="minorHAnsi"/>
          <w:color w:val="000000"/>
        </w:rPr>
        <w:t>EN</w:t>
      </w:r>
      <w:r w:rsidRPr="0047258B">
        <w:rPr>
          <w:rFonts w:eastAsia="Times New Roman" w:cstheme="minorHAnsi"/>
          <w:color w:val="000000"/>
          <w:lang w:val="el-GR"/>
        </w:rPr>
        <w:t xml:space="preserve"> </w:t>
      </w:r>
      <w:r w:rsidRPr="00707EEE">
        <w:rPr>
          <w:rFonts w:eastAsia="Times New Roman" w:cstheme="minorHAnsi"/>
          <w:color w:val="000000"/>
        </w:rPr>
        <w:t>S</w:t>
      </w:r>
      <w:r w:rsidRPr="0047258B">
        <w:rPr>
          <w:rFonts w:eastAsia="Times New Roman" w:cstheme="minorHAnsi"/>
          <w:color w:val="000000"/>
          <w:lang w:val="el-GR"/>
        </w:rPr>
        <w:t>235</w:t>
      </w:r>
      <w:r w:rsidRPr="00707EEE">
        <w:rPr>
          <w:rFonts w:eastAsia="Times New Roman" w:cstheme="minorHAnsi"/>
          <w:color w:val="000000"/>
        </w:rPr>
        <w:t>JR</w:t>
      </w:r>
      <w:r w:rsidRPr="0047258B">
        <w:rPr>
          <w:rFonts w:eastAsia="Times New Roman" w:cstheme="minorHAnsi"/>
          <w:color w:val="000000"/>
          <w:lang w:val="el-GR"/>
        </w:rPr>
        <w:t xml:space="preserve">, </w:t>
      </w:r>
      <w:r w:rsidRPr="00707EEE">
        <w:rPr>
          <w:rFonts w:eastAsia="Times New Roman" w:cstheme="minorHAnsi"/>
          <w:color w:val="000000"/>
        </w:rPr>
        <w:t>S</w:t>
      </w:r>
      <w:r w:rsidRPr="0047258B">
        <w:rPr>
          <w:rFonts w:eastAsia="Times New Roman" w:cstheme="minorHAnsi"/>
          <w:color w:val="000000"/>
          <w:lang w:val="el-GR"/>
        </w:rPr>
        <w:t>235</w:t>
      </w:r>
      <w:r w:rsidRPr="00707EEE">
        <w:rPr>
          <w:rFonts w:eastAsia="Times New Roman" w:cstheme="minorHAnsi"/>
          <w:color w:val="000000"/>
        </w:rPr>
        <w:t>JRG</w:t>
      </w:r>
      <w:r w:rsidRPr="0047258B">
        <w:rPr>
          <w:rFonts w:eastAsia="Times New Roman" w:cstheme="minorHAnsi"/>
          <w:color w:val="000000"/>
          <w:lang w:val="el-GR"/>
        </w:rPr>
        <w:t xml:space="preserve">2, </w:t>
      </w:r>
      <w:r w:rsidRPr="00707EEE">
        <w:rPr>
          <w:rFonts w:eastAsia="Times New Roman" w:cstheme="minorHAnsi"/>
          <w:color w:val="000000"/>
        </w:rPr>
        <w:t>DIN</w:t>
      </w:r>
      <w:r w:rsidRPr="0047258B">
        <w:rPr>
          <w:rFonts w:eastAsia="Times New Roman" w:cstheme="minorHAnsi"/>
          <w:color w:val="000000"/>
          <w:lang w:val="el-GR"/>
        </w:rPr>
        <w:t xml:space="preserve"> 592220:2000 για τις μεταλλικές κατασκευές των προθηκών.</w:t>
      </w:r>
    </w:p>
    <w:p w14:paraId="636FA051" w14:textId="77777777" w:rsidR="007F6C93" w:rsidRPr="0047258B" w:rsidRDefault="007F6C93" w:rsidP="00707EEE">
      <w:pPr>
        <w:pStyle w:val="a4"/>
        <w:numPr>
          <w:ilvl w:val="0"/>
          <w:numId w:val="49"/>
        </w:numPr>
        <w:spacing w:after="0" w:line="240" w:lineRule="auto"/>
        <w:rPr>
          <w:rFonts w:eastAsia="Times New Roman" w:cstheme="minorHAnsi"/>
          <w:color w:val="000000"/>
          <w:lang w:val="el-GR"/>
        </w:rPr>
      </w:pPr>
      <w:r w:rsidRPr="0047258B">
        <w:rPr>
          <w:rFonts w:eastAsia="Times New Roman" w:cstheme="minorHAnsi"/>
          <w:color w:val="000000"/>
          <w:lang w:val="el-GR"/>
        </w:rPr>
        <w:t>Πιστοποιητικό μηχανισμών προθηκών από αναγνωρισμένο φορέα πιστοποίησης ότι μπορούν να ανοίγουν και να κλείνουν κρύσταλλα βάρους έως 200</w:t>
      </w:r>
      <w:r w:rsidRPr="00707EEE">
        <w:rPr>
          <w:rFonts w:eastAsia="Times New Roman" w:cstheme="minorHAnsi"/>
          <w:color w:val="000000"/>
        </w:rPr>
        <w:t>kg</w:t>
      </w:r>
      <w:r w:rsidRPr="0047258B">
        <w:rPr>
          <w:rFonts w:eastAsia="Times New Roman" w:cstheme="minorHAnsi"/>
          <w:color w:val="000000"/>
          <w:lang w:val="el-GR"/>
        </w:rPr>
        <w:t xml:space="preserve"> με αυστηρό άνοιγμα τις 90°.  </w:t>
      </w:r>
    </w:p>
    <w:p w14:paraId="4C662D73" w14:textId="31C292D4" w:rsidR="007F6C93" w:rsidRPr="00707EEE" w:rsidRDefault="007F6C93" w:rsidP="00707EEE">
      <w:pPr>
        <w:pStyle w:val="a4"/>
        <w:numPr>
          <w:ilvl w:val="0"/>
          <w:numId w:val="49"/>
        </w:numPr>
        <w:spacing w:after="0" w:line="240" w:lineRule="auto"/>
        <w:rPr>
          <w:rFonts w:eastAsia="Times New Roman" w:cstheme="minorHAnsi"/>
          <w:color w:val="000000"/>
          <w:lang w:val="el-GR"/>
        </w:rPr>
      </w:pPr>
      <w:r w:rsidRPr="00707EEE">
        <w:rPr>
          <w:rFonts w:eastAsia="Times New Roman" w:cstheme="minorHAnsi"/>
          <w:color w:val="000000"/>
          <w:lang w:val="el-GR"/>
        </w:rPr>
        <w:t xml:space="preserve">Πιστοποιητικό από αναγνωρισμένο φορέα πιστοποίησης για την ασφαλή ηλεκτρική εγκατάσταση και αντίσταση, μόνωσης των ηλεκτρικών κυκλωμάτων, της σύνθεσης των φωτιστικών με βάση εργαστηριακό έλεγχο, με τη χρήση κατάλληλων μετρητικών οργάνων βάσει προτύπων </w:t>
      </w:r>
      <w:r w:rsidRPr="00707EEE">
        <w:rPr>
          <w:rFonts w:eastAsia="Times New Roman" w:cstheme="minorHAnsi"/>
          <w:color w:val="000000"/>
        </w:rPr>
        <w:t>IEC</w:t>
      </w:r>
      <w:r w:rsidRPr="00707EEE">
        <w:rPr>
          <w:rFonts w:eastAsia="Times New Roman" w:cstheme="minorHAnsi"/>
          <w:color w:val="000000"/>
          <w:lang w:val="el-GR"/>
        </w:rPr>
        <w:t xml:space="preserve"> 60364-6 καθώς και ότι η διαφορά θερμοκρασίας στον εσωτερικό χώρο της προθήκης έναντι της θερμοκ</w:t>
      </w:r>
      <w:r w:rsidR="00707EEE" w:rsidRPr="00707EEE">
        <w:rPr>
          <w:rFonts w:eastAsia="Times New Roman" w:cstheme="minorHAnsi"/>
          <w:color w:val="000000"/>
          <w:lang w:val="el-GR"/>
        </w:rPr>
        <w:t>ρασίας περιβάλλοντος δεν θα ξεπ</w:t>
      </w:r>
      <w:r w:rsidRPr="00707EEE">
        <w:rPr>
          <w:rFonts w:eastAsia="Times New Roman" w:cstheme="minorHAnsi"/>
          <w:color w:val="000000"/>
          <w:lang w:val="el-GR"/>
        </w:rPr>
        <w:t xml:space="preserve">ερνά τους 7 βαθμούς </w:t>
      </w:r>
      <w:r w:rsidRPr="00707EEE">
        <w:rPr>
          <w:rFonts w:eastAsia="Times New Roman" w:cstheme="minorHAnsi"/>
          <w:color w:val="000000"/>
        </w:rPr>
        <w:t>C</w:t>
      </w:r>
      <w:r w:rsidRPr="00707EEE">
        <w:rPr>
          <w:rFonts w:eastAsia="Times New Roman" w:cstheme="minorHAnsi"/>
          <w:color w:val="000000"/>
          <w:lang w:val="el-GR"/>
        </w:rPr>
        <w:t>.</w:t>
      </w:r>
    </w:p>
    <w:p w14:paraId="06EA6F72" w14:textId="77777777" w:rsidR="007F6C93" w:rsidRPr="0047258B" w:rsidRDefault="007F6C93" w:rsidP="00707EEE">
      <w:pPr>
        <w:pStyle w:val="a4"/>
        <w:numPr>
          <w:ilvl w:val="0"/>
          <w:numId w:val="49"/>
        </w:numPr>
        <w:spacing w:after="0" w:line="240" w:lineRule="auto"/>
        <w:rPr>
          <w:rFonts w:eastAsia="Times New Roman" w:cstheme="minorHAnsi"/>
          <w:color w:val="000000"/>
          <w:lang w:val="el-GR"/>
        </w:rPr>
      </w:pPr>
      <w:r w:rsidRPr="0047258B">
        <w:rPr>
          <w:rFonts w:eastAsia="Times New Roman" w:cstheme="minorHAnsi"/>
          <w:color w:val="000000"/>
          <w:lang w:val="el-GR"/>
        </w:rPr>
        <w:t xml:space="preserve">Πιστοποιητικά </w:t>
      </w:r>
      <w:r w:rsidRPr="00707EEE">
        <w:rPr>
          <w:rFonts w:eastAsia="Times New Roman" w:cstheme="minorHAnsi"/>
          <w:color w:val="000000"/>
        </w:rPr>
        <w:t>IEC</w:t>
      </w:r>
      <w:r w:rsidRPr="0047258B">
        <w:rPr>
          <w:rFonts w:eastAsia="Times New Roman" w:cstheme="minorHAnsi"/>
          <w:color w:val="000000"/>
          <w:lang w:val="el-GR"/>
        </w:rPr>
        <w:t xml:space="preserve"> 60364-6, </w:t>
      </w:r>
      <w:r w:rsidRPr="00707EEE">
        <w:rPr>
          <w:rFonts w:eastAsia="Times New Roman" w:cstheme="minorHAnsi"/>
          <w:color w:val="000000"/>
        </w:rPr>
        <w:t>ISO</w:t>
      </w:r>
      <w:r w:rsidRPr="0047258B">
        <w:rPr>
          <w:rFonts w:eastAsia="Times New Roman" w:cstheme="minorHAnsi"/>
          <w:color w:val="000000"/>
          <w:lang w:val="el-GR"/>
        </w:rPr>
        <w:t xml:space="preserve"> 9001:2015, </w:t>
      </w:r>
      <w:r w:rsidRPr="00707EEE">
        <w:rPr>
          <w:rFonts w:eastAsia="Times New Roman" w:cstheme="minorHAnsi"/>
          <w:color w:val="000000"/>
        </w:rPr>
        <w:t>ISO</w:t>
      </w:r>
      <w:r w:rsidRPr="0047258B">
        <w:rPr>
          <w:rFonts w:eastAsia="Times New Roman" w:cstheme="minorHAnsi"/>
          <w:color w:val="000000"/>
          <w:lang w:val="el-GR"/>
        </w:rPr>
        <w:t xml:space="preserve">14001:2015 και </w:t>
      </w:r>
      <w:r w:rsidRPr="00707EEE">
        <w:rPr>
          <w:rFonts w:eastAsia="Times New Roman" w:cstheme="minorHAnsi"/>
          <w:color w:val="000000"/>
        </w:rPr>
        <w:t>EN</w:t>
      </w:r>
      <w:r w:rsidRPr="0047258B">
        <w:rPr>
          <w:rFonts w:eastAsia="Times New Roman" w:cstheme="minorHAnsi"/>
          <w:color w:val="000000"/>
          <w:lang w:val="el-GR"/>
        </w:rPr>
        <w:t>60.598 για την ηλεκτρική εγκατάσταση φωτισμού των προθηκών.</w:t>
      </w:r>
    </w:p>
    <w:p w14:paraId="1C2228A5" w14:textId="5463D435" w:rsidR="00707EEE" w:rsidRDefault="00723870" w:rsidP="00286A7D">
      <w:pPr>
        <w:pStyle w:val="a4"/>
        <w:numPr>
          <w:ilvl w:val="0"/>
          <w:numId w:val="49"/>
        </w:numPr>
        <w:spacing w:after="0" w:line="240" w:lineRule="auto"/>
        <w:rPr>
          <w:rFonts w:eastAsia="Times New Roman" w:cstheme="minorHAnsi"/>
          <w:color w:val="000000"/>
          <w:lang w:val="el-GR"/>
        </w:rPr>
      </w:pPr>
      <w:r w:rsidRPr="00707EEE">
        <w:rPr>
          <w:rFonts w:eastAsia="Times New Roman" w:cstheme="minorHAnsi"/>
          <w:color w:val="000000"/>
          <w:lang w:val="el-GR"/>
        </w:rPr>
        <w:t>Επιπλέο</w:t>
      </w:r>
      <w:r w:rsidR="00707EEE" w:rsidRPr="00707EEE">
        <w:rPr>
          <w:rFonts w:eastAsia="Times New Roman" w:cstheme="minorHAnsi"/>
          <w:color w:val="000000"/>
          <w:lang w:val="el-GR"/>
        </w:rPr>
        <w:t xml:space="preserve">ν οι προθήκες θα πρέπει να </w:t>
      </w:r>
      <w:r w:rsidR="00707EEE">
        <w:rPr>
          <w:rFonts w:eastAsia="Times New Roman" w:cstheme="minorHAnsi"/>
          <w:color w:val="000000"/>
          <w:lang w:val="el-GR"/>
        </w:rPr>
        <w:t xml:space="preserve">πληρούν </w:t>
      </w:r>
      <w:r w:rsidRPr="00707EEE">
        <w:rPr>
          <w:rFonts w:eastAsia="Times New Roman" w:cstheme="minorHAnsi"/>
          <w:color w:val="000000"/>
          <w:lang w:val="el-GR"/>
        </w:rPr>
        <w:t>τις περιγραφόμενες κλιματολογικές συνθήκες και τη μη εκπομπή επιβλαβών ουσιών από τα υλικά που χρησιμοποιούν</w:t>
      </w:r>
      <w:r w:rsidR="00664975">
        <w:rPr>
          <w:rFonts w:eastAsia="Times New Roman" w:cstheme="minorHAnsi"/>
          <w:color w:val="000000"/>
          <w:lang w:val="el-GR"/>
        </w:rPr>
        <w:t>ται στην κατασκευή των προθηκών.</w:t>
      </w:r>
    </w:p>
    <w:p w14:paraId="14D0C68E" w14:textId="64999B0A" w:rsidR="00664975" w:rsidRDefault="00664975" w:rsidP="00664975">
      <w:pPr>
        <w:spacing w:after="0" w:line="240" w:lineRule="auto"/>
        <w:rPr>
          <w:rFonts w:eastAsia="Times New Roman" w:cstheme="minorHAnsi"/>
          <w:color w:val="000000"/>
        </w:rPr>
      </w:pPr>
    </w:p>
    <w:p w14:paraId="73DDC2EB" w14:textId="00601C64" w:rsidR="00664975" w:rsidRDefault="00664975" w:rsidP="00664975">
      <w:pPr>
        <w:spacing w:after="0" w:line="240" w:lineRule="auto"/>
        <w:rPr>
          <w:rFonts w:eastAsia="Times New Roman" w:cstheme="minorHAnsi"/>
          <w:color w:val="000000"/>
        </w:rPr>
      </w:pPr>
    </w:p>
    <w:p w14:paraId="4892B65D" w14:textId="64017F88" w:rsidR="00286A7D" w:rsidRPr="007140C7" w:rsidRDefault="00286A7D" w:rsidP="00664975">
      <w:pPr>
        <w:spacing w:line="240" w:lineRule="auto"/>
        <w:rPr>
          <w:rFonts w:cstheme="minorHAnsi"/>
          <w:sz w:val="24"/>
          <w:szCs w:val="24"/>
        </w:rPr>
      </w:pPr>
    </w:p>
    <w:sectPr w:rsidR="00286A7D" w:rsidRPr="007140C7" w:rsidSect="0066497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74008" w14:textId="77777777" w:rsidR="00D103BE" w:rsidRDefault="00D103BE" w:rsidP="00005669">
      <w:pPr>
        <w:spacing w:after="0" w:line="240" w:lineRule="auto"/>
      </w:pPr>
      <w:r>
        <w:separator/>
      </w:r>
    </w:p>
  </w:endnote>
  <w:endnote w:type="continuationSeparator" w:id="0">
    <w:p w14:paraId="1866C68A" w14:textId="77777777" w:rsidR="00D103BE" w:rsidRDefault="00D103BE" w:rsidP="0000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altName w:val="Arial Unicode MS"/>
    <w:panose1 w:val="02020603050405020304"/>
    <w:charset w:val="DE"/>
    <w:family w:val="roman"/>
    <w:pitch w:val="variable"/>
    <w:sig w:usb0="81000003" w:usb1="00000000" w:usb2="00000000" w:usb3="00000000" w:csb0="0001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3">
    <w:altName w:val="Times New Roman"/>
    <w:charset w:val="A1"/>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385854"/>
      <w:docPartObj>
        <w:docPartGallery w:val="Page Numbers (Bottom of Page)"/>
        <w:docPartUnique/>
      </w:docPartObj>
    </w:sdtPr>
    <w:sdtEndPr>
      <w:rPr>
        <w:noProof/>
      </w:rPr>
    </w:sdtEndPr>
    <w:sdtContent>
      <w:p w14:paraId="7AC1DC94" w14:textId="4CB9C82B" w:rsidR="00D103BE" w:rsidRDefault="00D103BE">
        <w:pPr>
          <w:pStyle w:val="a3"/>
          <w:jc w:val="right"/>
        </w:pPr>
        <w:r>
          <w:fldChar w:fldCharType="begin"/>
        </w:r>
        <w:r>
          <w:instrText xml:space="preserve"> PAGE   \* MERGEFORMAT </w:instrText>
        </w:r>
        <w:r>
          <w:fldChar w:fldCharType="separate"/>
        </w:r>
        <w:r w:rsidR="002773E4">
          <w:rPr>
            <w:noProof/>
          </w:rPr>
          <w:t>16</w:t>
        </w:r>
        <w:r>
          <w:rPr>
            <w:noProof/>
          </w:rPr>
          <w:fldChar w:fldCharType="end"/>
        </w:r>
      </w:p>
    </w:sdtContent>
  </w:sdt>
  <w:p w14:paraId="7A38195E" w14:textId="77777777" w:rsidR="00D103BE" w:rsidRDefault="00D103BE" w:rsidP="00286A7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5025D" w14:textId="77777777" w:rsidR="00D103BE" w:rsidRDefault="00D103BE" w:rsidP="00005669">
      <w:pPr>
        <w:spacing w:after="0" w:line="240" w:lineRule="auto"/>
      </w:pPr>
      <w:r>
        <w:separator/>
      </w:r>
    </w:p>
  </w:footnote>
  <w:footnote w:type="continuationSeparator" w:id="0">
    <w:p w14:paraId="1C7A5883" w14:textId="77777777" w:rsidR="00D103BE" w:rsidRDefault="00D103BE" w:rsidP="0000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A885" w14:textId="77777777" w:rsidR="00D103BE" w:rsidRDefault="00D103B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870" w:hanging="360"/>
      </w:pPr>
      <w:rPr>
        <w:rFonts w:ascii="Symbol" w:hAnsi="Symbol" w:cs="Symbol"/>
        <w:lang w:val="en-US"/>
      </w:rPr>
    </w:lvl>
    <w:lvl w:ilvl="1">
      <w:start w:val="1"/>
      <w:numFmt w:val="bullet"/>
      <w:lvlText w:val="o"/>
      <w:lvlJc w:val="left"/>
      <w:pPr>
        <w:tabs>
          <w:tab w:val="num" w:pos="0"/>
        </w:tabs>
        <w:ind w:left="1590" w:hanging="360"/>
      </w:pPr>
      <w:rPr>
        <w:rFonts w:ascii="Courier New" w:hAnsi="Courier New" w:cs="Courier New"/>
      </w:rPr>
    </w:lvl>
    <w:lvl w:ilvl="2">
      <w:start w:val="1"/>
      <w:numFmt w:val="bullet"/>
      <w:lvlText w:val=""/>
      <w:lvlJc w:val="left"/>
      <w:pPr>
        <w:tabs>
          <w:tab w:val="num" w:pos="0"/>
        </w:tabs>
        <w:ind w:left="2310" w:hanging="360"/>
      </w:pPr>
      <w:rPr>
        <w:rFonts w:ascii="Wingdings" w:hAnsi="Wingdings" w:cs="Wingdings"/>
      </w:rPr>
    </w:lvl>
    <w:lvl w:ilvl="3">
      <w:start w:val="1"/>
      <w:numFmt w:val="bullet"/>
      <w:lvlText w:val=""/>
      <w:lvlJc w:val="left"/>
      <w:pPr>
        <w:tabs>
          <w:tab w:val="num" w:pos="0"/>
        </w:tabs>
        <w:ind w:left="3030" w:hanging="360"/>
      </w:pPr>
      <w:rPr>
        <w:rFonts w:ascii="Symbol" w:hAnsi="Symbol" w:cs="Symbol"/>
        <w:lang w:val="en-US"/>
      </w:rPr>
    </w:lvl>
    <w:lvl w:ilvl="4">
      <w:start w:val="1"/>
      <w:numFmt w:val="bullet"/>
      <w:lvlText w:val="o"/>
      <w:lvlJc w:val="left"/>
      <w:pPr>
        <w:tabs>
          <w:tab w:val="num" w:pos="0"/>
        </w:tabs>
        <w:ind w:left="3750" w:hanging="360"/>
      </w:pPr>
      <w:rPr>
        <w:rFonts w:ascii="Courier New" w:hAnsi="Courier New" w:cs="Courier New"/>
      </w:rPr>
    </w:lvl>
    <w:lvl w:ilvl="5">
      <w:start w:val="1"/>
      <w:numFmt w:val="bullet"/>
      <w:lvlText w:val=""/>
      <w:lvlJc w:val="left"/>
      <w:pPr>
        <w:tabs>
          <w:tab w:val="num" w:pos="0"/>
        </w:tabs>
        <w:ind w:left="4470" w:hanging="360"/>
      </w:pPr>
      <w:rPr>
        <w:rFonts w:ascii="Wingdings" w:hAnsi="Wingdings" w:cs="Wingdings"/>
      </w:rPr>
    </w:lvl>
    <w:lvl w:ilvl="6">
      <w:start w:val="1"/>
      <w:numFmt w:val="bullet"/>
      <w:lvlText w:val=""/>
      <w:lvlJc w:val="left"/>
      <w:pPr>
        <w:tabs>
          <w:tab w:val="num" w:pos="0"/>
        </w:tabs>
        <w:ind w:left="5190" w:hanging="360"/>
      </w:pPr>
      <w:rPr>
        <w:rFonts w:ascii="Symbol" w:hAnsi="Symbol" w:cs="Symbol"/>
        <w:lang w:val="en-US"/>
      </w:rPr>
    </w:lvl>
    <w:lvl w:ilvl="7">
      <w:start w:val="1"/>
      <w:numFmt w:val="bullet"/>
      <w:lvlText w:val="o"/>
      <w:lvlJc w:val="left"/>
      <w:pPr>
        <w:tabs>
          <w:tab w:val="num" w:pos="0"/>
        </w:tabs>
        <w:ind w:left="5910" w:hanging="360"/>
      </w:pPr>
      <w:rPr>
        <w:rFonts w:ascii="Courier New" w:hAnsi="Courier New" w:cs="Courier New"/>
      </w:rPr>
    </w:lvl>
    <w:lvl w:ilvl="8">
      <w:start w:val="1"/>
      <w:numFmt w:val="bullet"/>
      <w:lvlText w:val=""/>
      <w:lvlJc w:val="left"/>
      <w:pPr>
        <w:tabs>
          <w:tab w:val="num" w:pos="0"/>
        </w:tabs>
        <w:ind w:left="663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ngsana New" w:hAnsi="Angsana New" w:cs="Angsana New"/>
        <w:color w:val="000000"/>
        <w:kern w:val="1"/>
        <w:sz w:val="20"/>
        <w:szCs w:val="22"/>
        <w:shd w:val="clear" w:color="auto" w:fill="FFFFFF"/>
        <w:lang w:val="el-GR"/>
      </w:rPr>
    </w:lvl>
  </w:abstractNum>
  <w:abstractNum w:abstractNumId="5" w15:restartNumberingAfterBreak="0">
    <w:nsid w:val="02F234FA"/>
    <w:multiLevelType w:val="hybridMultilevel"/>
    <w:tmpl w:val="7D92BD74"/>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5A3F74"/>
    <w:multiLevelType w:val="hybridMultilevel"/>
    <w:tmpl w:val="DEB6A81A"/>
    <w:lvl w:ilvl="0" w:tplc="04080013">
      <w:start w:val="1"/>
      <w:numFmt w:val="upperRoman"/>
      <w:lvlText w:val="%1."/>
      <w:lvlJc w:val="right"/>
      <w:pPr>
        <w:ind w:left="2160" w:hanging="360"/>
      </w:pPr>
    </w:lvl>
    <w:lvl w:ilvl="1" w:tplc="04080019">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7" w15:restartNumberingAfterBreak="0">
    <w:nsid w:val="0B0E46DD"/>
    <w:multiLevelType w:val="multilevel"/>
    <w:tmpl w:val="9112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9051A"/>
    <w:multiLevelType w:val="hybridMultilevel"/>
    <w:tmpl w:val="E28A78FA"/>
    <w:lvl w:ilvl="0" w:tplc="C4B8642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40F79"/>
    <w:multiLevelType w:val="hybridMultilevel"/>
    <w:tmpl w:val="54209F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12EF0B57"/>
    <w:multiLevelType w:val="hybridMultilevel"/>
    <w:tmpl w:val="98F4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F0346"/>
    <w:multiLevelType w:val="multilevel"/>
    <w:tmpl w:val="677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D3C82"/>
    <w:multiLevelType w:val="multilevel"/>
    <w:tmpl w:val="BD8407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861685C"/>
    <w:multiLevelType w:val="multilevel"/>
    <w:tmpl w:val="E154FA5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1C6D06"/>
    <w:multiLevelType w:val="hybridMultilevel"/>
    <w:tmpl w:val="040EEB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A3758DB"/>
    <w:multiLevelType w:val="hybridMultilevel"/>
    <w:tmpl w:val="47D4E9F6"/>
    <w:lvl w:ilvl="0" w:tplc="C06A55C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0004D78"/>
    <w:multiLevelType w:val="hybridMultilevel"/>
    <w:tmpl w:val="6DCC92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37746EF"/>
    <w:multiLevelType w:val="hybridMultilevel"/>
    <w:tmpl w:val="06FAF91A"/>
    <w:lvl w:ilvl="0" w:tplc="04080001">
      <w:start w:val="1"/>
      <w:numFmt w:val="bullet"/>
      <w:lvlText w:val=""/>
      <w:lvlJc w:val="left"/>
      <w:pPr>
        <w:ind w:left="360" w:hanging="360"/>
      </w:pPr>
      <w:rPr>
        <w:rFonts w:ascii="Symbol" w:hAnsi="Symbol" w:hint="default"/>
      </w:rPr>
    </w:lvl>
    <w:lvl w:ilvl="1" w:tplc="EA266FF0">
      <w:numFmt w:val="bullet"/>
      <w:lvlText w:val="·"/>
      <w:lvlJc w:val="left"/>
      <w:pPr>
        <w:ind w:left="1080" w:hanging="360"/>
      </w:pPr>
      <w:rPr>
        <w:rFonts w:ascii="Calibri" w:eastAsiaTheme="minorHAnsi"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38D1234"/>
    <w:multiLevelType w:val="multilevel"/>
    <w:tmpl w:val="EDFA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A40F65"/>
    <w:multiLevelType w:val="hybridMultilevel"/>
    <w:tmpl w:val="E266ECF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6AF3026"/>
    <w:multiLevelType w:val="hybridMultilevel"/>
    <w:tmpl w:val="BB7632F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770299E"/>
    <w:multiLevelType w:val="hybridMultilevel"/>
    <w:tmpl w:val="A2CA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E7084"/>
    <w:multiLevelType w:val="hybridMultilevel"/>
    <w:tmpl w:val="9A9601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B1913E2"/>
    <w:multiLevelType w:val="hybridMultilevel"/>
    <w:tmpl w:val="B2F87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3F6249E"/>
    <w:multiLevelType w:val="multilevel"/>
    <w:tmpl w:val="DDE4ED3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D9A0810"/>
    <w:multiLevelType w:val="hybridMultilevel"/>
    <w:tmpl w:val="0626243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DD55CF6"/>
    <w:multiLevelType w:val="hybridMultilevel"/>
    <w:tmpl w:val="033E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E38B0"/>
    <w:multiLevelType w:val="multilevel"/>
    <w:tmpl w:val="F17A88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E94013"/>
    <w:multiLevelType w:val="hybridMultilevel"/>
    <w:tmpl w:val="BB9E15E8"/>
    <w:lvl w:ilvl="0" w:tplc="258CBF7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B59592B"/>
    <w:multiLevelType w:val="hybridMultilevel"/>
    <w:tmpl w:val="9A9601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EB95BC6"/>
    <w:multiLevelType w:val="hybridMultilevel"/>
    <w:tmpl w:val="0DE20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B5EA9"/>
    <w:multiLevelType w:val="hybridMultilevel"/>
    <w:tmpl w:val="108C110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1240AE0"/>
    <w:multiLevelType w:val="hybridMultilevel"/>
    <w:tmpl w:val="AB94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972FA6"/>
    <w:multiLevelType w:val="hybridMultilevel"/>
    <w:tmpl w:val="5936E70E"/>
    <w:lvl w:ilvl="0" w:tplc="27A4052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7E6152"/>
    <w:multiLevelType w:val="multilevel"/>
    <w:tmpl w:val="9AA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EB0B28"/>
    <w:multiLevelType w:val="hybridMultilevel"/>
    <w:tmpl w:val="37EA76A0"/>
    <w:lvl w:ilvl="0" w:tplc="258CBF7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8C8312F"/>
    <w:multiLevelType w:val="hybridMultilevel"/>
    <w:tmpl w:val="4B0EAC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9D63509"/>
    <w:multiLevelType w:val="hybridMultilevel"/>
    <w:tmpl w:val="9A9601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9DA56BB"/>
    <w:multiLevelType w:val="hybridMultilevel"/>
    <w:tmpl w:val="F78C7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9DC1AA8"/>
    <w:multiLevelType w:val="multilevel"/>
    <w:tmpl w:val="8BE0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8A2E38"/>
    <w:multiLevelType w:val="hybridMultilevel"/>
    <w:tmpl w:val="CA28F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2063B31"/>
    <w:multiLevelType w:val="multilevel"/>
    <w:tmpl w:val="112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CC443B"/>
    <w:multiLevelType w:val="hybridMultilevel"/>
    <w:tmpl w:val="94CCBEA4"/>
    <w:lvl w:ilvl="0" w:tplc="258CBF7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8752317"/>
    <w:multiLevelType w:val="hybridMultilevel"/>
    <w:tmpl w:val="B142D86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E614498"/>
    <w:multiLevelType w:val="multilevel"/>
    <w:tmpl w:val="896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DC4E6A"/>
    <w:multiLevelType w:val="multilevel"/>
    <w:tmpl w:val="0A94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6E71AA"/>
    <w:multiLevelType w:val="hybridMultilevel"/>
    <w:tmpl w:val="B8EE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4BD41EB"/>
    <w:multiLevelType w:val="hybridMultilevel"/>
    <w:tmpl w:val="4EAA36D4"/>
    <w:lvl w:ilvl="0" w:tplc="B998A9E0">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2B372E"/>
    <w:multiLevelType w:val="multilevel"/>
    <w:tmpl w:val="1B5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F668E1"/>
    <w:multiLevelType w:val="hybridMultilevel"/>
    <w:tmpl w:val="6DCC92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CE82546"/>
    <w:multiLevelType w:val="multilevel"/>
    <w:tmpl w:val="576C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1"/>
  </w:num>
  <w:num w:numId="3">
    <w:abstractNumId w:val="15"/>
  </w:num>
  <w:num w:numId="4">
    <w:abstractNumId w:val="25"/>
  </w:num>
  <w:num w:numId="5">
    <w:abstractNumId w:val="43"/>
  </w:num>
  <w:num w:numId="6">
    <w:abstractNumId w:val="20"/>
  </w:num>
  <w:num w:numId="7">
    <w:abstractNumId w:val="29"/>
  </w:num>
  <w:num w:numId="8">
    <w:abstractNumId w:val="22"/>
  </w:num>
  <w:num w:numId="9">
    <w:abstractNumId w:val="36"/>
  </w:num>
  <w:num w:numId="10">
    <w:abstractNumId w:val="37"/>
  </w:num>
  <w:num w:numId="11">
    <w:abstractNumId w:val="48"/>
  </w:num>
  <w:num w:numId="12">
    <w:abstractNumId w:val="11"/>
  </w:num>
  <w:num w:numId="13">
    <w:abstractNumId w:val="7"/>
  </w:num>
  <w:num w:numId="14">
    <w:abstractNumId w:val="41"/>
  </w:num>
  <w:num w:numId="15">
    <w:abstractNumId w:val="44"/>
  </w:num>
  <w:num w:numId="16">
    <w:abstractNumId w:val="18"/>
  </w:num>
  <w:num w:numId="17">
    <w:abstractNumId w:val="50"/>
  </w:num>
  <w:num w:numId="18">
    <w:abstractNumId w:val="34"/>
  </w:num>
  <w:num w:numId="19">
    <w:abstractNumId w:val="38"/>
  </w:num>
  <w:num w:numId="20">
    <w:abstractNumId w:val="39"/>
  </w:num>
  <w:num w:numId="21">
    <w:abstractNumId w:val="45"/>
  </w:num>
  <w:num w:numId="22">
    <w:abstractNumId w:val="1"/>
  </w:num>
  <w:num w:numId="23">
    <w:abstractNumId w:val="49"/>
  </w:num>
  <w:num w:numId="24">
    <w:abstractNumId w:val="16"/>
  </w:num>
  <w:num w:numId="25">
    <w:abstractNumId w:val="30"/>
  </w:num>
  <w:num w:numId="26">
    <w:abstractNumId w:val="46"/>
  </w:num>
  <w:num w:numId="27">
    <w:abstractNumId w:val="6"/>
  </w:num>
  <w:num w:numId="28">
    <w:abstractNumId w:val="8"/>
  </w:num>
  <w:num w:numId="29">
    <w:abstractNumId w:val="26"/>
  </w:num>
  <w:num w:numId="30">
    <w:abstractNumId w:val="47"/>
  </w:num>
  <w:num w:numId="31">
    <w:abstractNumId w:val="13"/>
  </w:num>
  <w:num w:numId="32">
    <w:abstractNumId w:val="12"/>
  </w:num>
  <w:num w:numId="33">
    <w:abstractNumId w:val="27"/>
  </w:num>
  <w:num w:numId="34">
    <w:abstractNumId w:val="21"/>
  </w:num>
  <w:num w:numId="35">
    <w:abstractNumId w:val="19"/>
  </w:num>
  <w:num w:numId="36">
    <w:abstractNumId w:val="14"/>
  </w:num>
  <w:num w:numId="37">
    <w:abstractNumId w:val="5"/>
  </w:num>
  <w:num w:numId="38">
    <w:abstractNumId w:val="9"/>
  </w:num>
  <w:num w:numId="39">
    <w:abstractNumId w:val="23"/>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8"/>
  </w:num>
  <w:num w:numId="44">
    <w:abstractNumId w:val="42"/>
  </w:num>
  <w:num w:numId="45">
    <w:abstractNumId w:val="17"/>
  </w:num>
  <w:num w:numId="46">
    <w:abstractNumId w:val="32"/>
  </w:num>
  <w:num w:numId="47">
    <w:abstractNumId w:val="40"/>
  </w:num>
  <w:num w:numId="48">
    <w:abstractNumId w:val="10"/>
  </w:num>
  <w:num w:numId="49">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11"/>
    <w:rsid w:val="0000378B"/>
    <w:rsid w:val="00005669"/>
    <w:rsid w:val="00007C53"/>
    <w:rsid w:val="000267BF"/>
    <w:rsid w:val="00027C08"/>
    <w:rsid w:val="00031A7D"/>
    <w:rsid w:val="000354EB"/>
    <w:rsid w:val="00043061"/>
    <w:rsid w:val="00045DFD"/>
    <w:rsid w:val="000562E1"/>
    <w:rsid w:val="00056E9F"/>
    <w:rsid w:val="0006133C"/>
    <w:rsid w:val="0006221F"/>
    <w:rsid w:val="000668F6"/>
    <w:rsid w:val="00067C50"/>
    <w:rsid w:val="00076C06"/>
    <w:rsid w:val="0008022C"/>
    <w:rsid w:val="0008448F"/>
    <w:rsid w:val="00086E06"/>
    <w:rsid w:val="00093A6C"/>
    <w:rsid w:val="000A54C0"/>
    <w:rsid w:val="000B699D"/>
    <w:rsid w:val="000C528D"/>
    <w:rsid w:val="000D29C1"/>
    <w:rsid w:val="000D3EB2"/>
    <w:rsid w:val="000D7E5E"/>
    <w:rsid w:val="000E082A"/>
    <w:rsid w:val="000E7B5A"/>
    <w:rsid w:val="000F5E7C"/>
    <w:rsid w:val="000F7A24"/>
    <w:rsid w:val="001010EA"/>
    <w:rsid w:val="00101284"/>
    <w:rsid w:val="0010421C"/>
    <w:rsid w:val="001108A8"/>
    <w:rsid w:val="00114747"/>
    <w:rsid w:val="00124FDB"/>
    <w:rsid w:val="0012624A"/>
    <w:rsid w:val="0013366F"/>
    <w:rsid w:val="00142663"/>
    <w:rsid w:val="00142BDD"/>
    <w:rsid w:val="00157E20"/>
    <w:rsid w:val="001675BF"/>
    <w:rsid w:val="0017167E"/>
    <w:rsid w:val="00182DB0"/>
    <w:rsid w:val="001A4DF2"/>
    <w:rsid w:val="001B07F5"/>
    <w:rsid w:val="001B4AA3"/>
    <w:rsid w:val="001D6BE9"/>
    <w:rsid w:val="001E09BD"/>
    <w:rsid w:val="001E145B"/>
    <w:rsid w:val="001E26AB"/>
    <w:rsid w:val="001E368F"/>
    <w:rsid w:val="001E69ED"/>
    <w:rsid w:val="001F517A"/>
    <w:rsid w:val="00202452"/>
    <w:rsid w:val="00204829"/>
    <w:rsid w:val="002048ED"/>
    <w:rsid w:val="00211080"/>
    <w:rsid w:val="0021443C"/>
    <w:rsid w:val="00234486"/>
    <w:rsid w:val="00240F71"/>
    <w:rsid w:val="0025077B"/>
    <w:rsid w:val="00274F62"/>
    <w:rsid w:val="002767DC"/>
    <w:rsid w:val="002773E4"/>
    <w:rsid w:val="00283828"/>
    <w:rsid w:val="00286A7D"/>
    <w:rsid w:val="00290F22"/>
    <w:rsid w:val="002910F0"/>
    <w:rsid w:val="00297392"/>
    <w:rsid w:val="002A1AB1"/>
    <w:rsid w:val="002B3CD4"/>
    <w:rsid w:val="002B745E"/>
    <w:rsid w:val="002C25E8"/>
    <w:rsid w:val="002D0569"/>
    <w:rsid w:val="002D355F"/>
    <w:rsid w:val="002D3661"/>
    <w:rsid w:val="002E3203"/>
    <w:rsid w:val="002E3F16"/>
    <w:rsid w:val="002E4B2F"/>
    <w:rsid w:val="002F0455"/>
    <w:rsid w:val="003045F6"/>
    <w:rsid w:val="00304C36"/>
    <w:rsid w:val="003112D8"/>
    <w:rsid w:val="00312C87"/>
    <w:rsid w:val="00313C28"/>
    <w:rsid w:val="00317B4B"/>
    <w:rsid w:val="003208BD"/>
    <w:rsid w:val="0034432C"/>
    <w:rsid w:val="00345902"/>
    <w:rsid w:val="00345D0D"/>
    <w:rsid w:val="00361D6C"/>
    <w:rsid w:val="00364ECD"/>
    <w:rsid w:val="00365284"/>
    <w:rsid w:val="00371A80"/>
    <w:rsid w:val="00377EA8"/>
    <w:rsid w:val="00390515"/>
    <w:rsid w:val="003977FA"/>
    <w:rsid w:val="003A0CE6"/>
    <w:rsid w:val="003A671A"/>
    <w:rsid w:val="003A6A2E"/>
    <w:rsid w:val="003D1448"/>
    <w:rsid w:val="003D3F73"/>
    <w:rsid w:val="003D5466"/>
    <w:rsid w:val="003D5926"/>
    <w:rsid w:val="003E4473"/>
    <w:rsid w:val="003E4F67"/>
    <w:rsid w:val="003E4F75"/>
    <w:rsid w:val="003F03F8"/>
    <w:rsid w:val="003F6377"/>
    <w:rsid w:val="004056A6"/>
    <w:rsid w:val="00413684"/>
    <w:rsid w:val="0043398B"/>
    <w:rsid w:val="004376CB"/>
    <w:rsid w:val="00441663"/>
    <w:rsid w:val="00442535"/>
    <w:rsid w:val="00446768"/>
    <w:rsid w:val="00450707"/>
    <w:rsid w:val="004541B7"/>
    <w:rsid w:val="004659C2"/>
    <w:rsid w:val="00471465"/>
    <w:rsid w:val="0047258B"/>
    <w:rsid w:val="004831D6"/>
    <w:rsid w:val="00483DCD"/>
    <w:rsid w:val="004873C3"/>
    <w:rsid w:val="00487B42"/>
    <w:rsid w:val="004A43C3"/>
    <w:rsid w:val="004B0251"/>
    <w:rsid w:val="004B55F8"/>
    <w:rsid w:val="004C18F1"/>
    <w:rsid w:val="004D1A7E"/>
    <w:rsid w:val="004D3AFE"/>
    <w:rsid w:val="004D5D86"/>
    <w:rsid w:val="004E1551"/>
    <w:rsid w:val="004F3480"/>
    <w:rsid w:val="005102EC"/>
    <w:rsid w:val="005128D4"/>
    <w:rsid w:val="00524F5A"/>
    <w:rsid w:val="00531310"/>
    <w:rsid w:val="00533F54"/>
    <w:rsid w:val="005342A1"/>
    <w:rsid w:val="00565608"/>
    <w:rsid w:val="005720EB"/>
    <w:rsid w:val="00572D99"/>
    <w:rsid w:val="005754E1"/>
    <w:rsid w:val="005772AA"/>
    <w:rsid w:val="005A5868"/>
    <w:rsid w:val="005A7A8D"/>
    <w:rsid w:val="005B68CA"/>
    <w:rsid w:val="005B7D9D"/>
    <w:rsid w:val="005C2876"/>
    <w:rsid w:val="005C779D"/>
    <w:rsid w:val="005D78F3"/>
    <w:rsid w:val="005E0222"/>
    <w:rsid w:val="005E3C24"/>
    <w:rsid w:val="005E5C41"/>
    <w:rsid w:val="005E61E4"/>
    <w:rsid w:val="00601F20"/>
    <w:rsid w:val="00611E43"/>
    <w:rsid w:val="0062695C"/>
    <w:rsid w:val="00633920"/>
    <w:rsid w:val="0063397B"/>
    <w:rsid w:val="006375BD"/>
    <w:rsid w:val="00646080"/>
    <w:rsid w:val="0065218C"/>
    <w:rsid w:val="00655BF9"/>
    <w:rsid w:val="00656D54"/>
    <w:rsid w:val="00664667"/>
    <w:rsid w:val="00664975"/>
    <w:rsid w:val="00665518"/>
    <w:rsid w:val="00666485"/>
    <w:rsid w:val="00666E6B"/>
    <w:rsid w:val="00666F13"/>
    <w:rsid w:val="006670A3"/>
    <w:rsid w:val="00672BBB"/>
    <w:rsid w:val="00673AA4"/>
    <w:rsid w:val="00682207"/>
    <w:rsid w:val="0068638B"/>
    <w:rsid w:val="00687C81"/>
    <w:rsid w:val="006955BD"/>
    <w:rsid w:val="006A36B9"/>
    <w:rsid w:val="006A3E2B"/>
    <w:rsid w:val="006B0125"/>
    <w:rsid w:val="006B2C9F"/>
    <w:rsid w:val="006B658B"/>
    <w:rsid w:val="006C1E52"/>
    <w:rsid w:val="006D5DA8"/>
    <w:rsid w:val="006E1687"/>
    <w:rsid w:val="006E5C2B"/>
    <w:rsid w:val="006F31EB"/>
    <w:rsid w:val="006F3A9A"/>
    <w:rsid w:val="006F3FA6"/>
    <w:rsid w:val="006F6D76"/>
    <w:rsid w:val="00701A21"/>
    <w:rsid w:val="00704B60"/>
    <w:rsid w:val="00704C9F"/>
    <w:rsid w:val="00705D48"/>
    <w:rsid w:val="00707EEE"/>
    <w:rsid w:val="0071243A"/>
    <w:rsid w:val="007140C7"/>
    <w:rsid w:val="00716667"/>
    <w:rsid w:val="00717877"/>
    <w:rsid w:val="00723870"/>
    <w:rsid w:val="007412AE"/>
    <w:rsid w:val="00742D0C"/>
    <w:rsid w:val="007454A9"/>
    <w:rsid w:val="00764A07"/>
    <w:rsid w:val="00765C3C"/>
    <w:rsid w:val="0077214E"/>
    <w:rsid w:val="00791FF6"/>
    <w:rsid w:val="007A59F5"/>
    <w:rsid w:val="007B1830"/>
    <w:rsid w:val="007B52A3"/>
    <w:rsid w:val="007B5719"/>
    <w:rsid w:val="007C329E"/>
    <w:rsid w:val="007D5F29"/>
    <w:rsid w:val="007D7CC9"/>
    <w:rsid w:val="007E324E"/>
    <w:rsid w:val="007E36D5"/>
    <w:rsid w:val="007F6B7D"/>
    <w:rsid w:val="007F6C93"/>
    <w:rsid w:val="008133DD"/>
    <w:rsid w:val="00823BEA"/>
    <w:rsid w:val="008353B9"/>
    <w:rsid w:val="008354ED"/>
    <w:rsid w:val="00837F24"/>
    <w:rsid w:val="00843A5E"/>
    <w:rsid w:val="008501D9"/>
    <w:rsid w:val="0085551C"/>
    <w:rsid w:val="008635E7"/>
    <w:rsid w:val="00863C95"/>
    <w:rsid w:val="00867A8F"/>
    <w:rsid w:val="00872AA8"/>
    <w:rsid w:val="00873E0E"/>
    <w:rsid w:val="00884DEC"/>
    <w:rsid w:val="00890D53"/>
    <w:rsid w:val="008922F3"/>
    <w:rsid w:val="0089350C"/>
    <w:rsid w:val="0089652F"/>
    <w:rsid w:val="008A7B15"/>
    <w:rsid w:val="008B60B6"/>
    <w:rsid w:val="008B7B3A"/>
    <w:rsid w:val="008D24CF"/>
    <w:rsid w:val="008E76F2"/>
    <w:rsid w:val="008F0949"/>
    <w:rsid w:val="00916CF3"/>
    <w:rsid w:val="00931077"/>
    <w:rsid w:val="00935E4F"/>
    <w:rsid w:val="00940EFC"/>
    <w:rsid w:val="00942174"/>
    <w:rsid w:val="00947593"/>
    <w:rsid w:val="00950DD3"/>
    <w:rsid w:val="0095408B"/>
    <w:rsid w:val="00954CA7"/>
    <w:rsid w:val="0096478D"/>
    <w:rsid w:val="00966202"/>
    <w:rsid w:val="00974AA4"/>
    <w:rsid w:val="0098710D"/>
    <w:rsid w:val="0099257B"/>
    <w:rsid w:val="00994E39"/>
    <w:rsid w:val="00997C84"/>
    <w:rsid w:val="009A33A0"/>
    <w:rsid w:val="009B6ACB"/>
    <w:rsid w:val="009C34A4"/>
    <w:rsid w:val="009D33DA"/>
    <w:rsid w:val="009D65AE"/>
    <w:rsid w:val="009E0429"/>
    <w:rsid w:val="009E0471"/>
    <w:rsid w:val="009F20CC"/>
    <w:rsid w:val="009F2585"/>
    <w:rsid w:val="00A03F84"/>
    <w:rsid w:val="00A05193"/>
    <w:rsid w:val="00A06E73"/>
    <w:rsid w:val="00A3365F"/>
    <w:rsid w:val="00A70F57"/>
    <w:rsid w:val="00A769D6"/>
    <w:rsid w:val="00A87C8F"/>
    <w:rsid w:val="00A92E1F"/>
    <w:rsid w:val="00A933FC"/>
    <w:rsid w:val="00A94BC3"/>
    <w:rsid w:val="00AA7661"/>
    <w:rsid w:val="00AB0958"/>
    <w:rsid w:val="00AC063A"/>
    <w:rsid w:val="00AC0A05"/>
    <w:rsid w:val="00AD1846"/>
    <w:rsid w:val="00AE00C4"/>
    <w:rsid w:val="00AE4F39"/>
    <w:rsid w:val="00AF08AB"/>
    <w:rsid w:val="00AF1267"/>
    <w:rsid w:val="00B003BB"/>
    <w:rsid w:val="00B134EB"/>
    <w:rsid w:val="00B1486B"/>
    <w:rsid w:val="00B15651"/>
    <w:rsid w:val="00B1658C"/>
    <w:rsid w:val="00B24404"/>
    <w:rsid w:val="00B333FD"/>
    <w:rsid w:val="00B3662B"/>
    <w:rsid w:val="00B42589"/>
    <w:rsid w:val="00B43B2B"/>
    <w:rsid w:val="00B43FB8"/>
    <w:rsid w:val="00B4588D"/>
    <w:rsid w:val="00B47DD4"/>
    <w:rsid w:val="00B549FF"/>
    <w:rsid w:val="00B54D52"/>
    <w:rsid w:val="00B5640B"/>
    <w:rsid w:val="00B578BB"/>
    <w:rsid w:val="00B63C4A"/>
    <w:rsid w:val="00B64FF0"/>
    <w:rsid w:val="00B704E6"/>
    <w:rsid w:val="00B70AC9"/>
    <w:rsid w:val="00B73785"/>
    <w:rsid w:val="00B75015"/>
    <w:rsid w:val="00B7778E"/>
    <w:rsid w:val="00B80371"/>
    <w:rsid w:val="00B842D9"/>
    <w:rsid w:val="00B916BF"/>
    <w:rsid w:val="00B9677F"/>
    <w:rsid w:val="00BA12D6"/>
    <w:rsid w:val="00BC3886"/>
    <w:rsid w:val="00BC45D5"/>
    <w:rsid w:val="00BD1110"/>
    <w:rsid w:val="00BE2779"/>
    <w:rsid w:val="00BE2C42"/>
    <w:rsid w:val="00BF1A5A"/>
    <w:rsid w:val="00BF5623"/>
    <w:rsid w:val="00C00B32"/>
    <w:rsid w:val="00C01EE8"/>
    <w:rsid w:val="00C15519"/>
    <w:rsid w:val="00C155B9"/>
    <w:rsid w:val="00C3010E"/>
    <w:rsid w:val="00C32395"/>
    <w:rsid w:val="00C33056"/>
    <w:rsid w:val="00C36114"/>
    <w:rsid w:val="00C372E9"/>
    <w:rsid w:val="00C37DD0"/>
    <w:rsid w:val="00C4079C"/>
    <w:rsid w:val="00C46906"/>
    <w:rsid w:val="00C54B83"/>
    <w:rsid w:val="00C6533A"/>
    <w:rsid w:val="00C81524"/>
    <w:rsid w:val="00C8276E"/>
    <w:rsid w:val="00C83B5C"/>
    <w:rsid w:val="00C843B1"/>
    <w:rsid w:val="00C854FC"/>
    <w:rsid w:val="00C860CA"/>
    <w:rsid w:val="00CA1E19"/>
    <w:rsid w:val="00CB553F"/>
    <w:rsid w:val="00CC4435"/>
    <w:rsid w:val="00CC6ADA"/>
    <w:rsid w:val="00CD06AA"/>
    <w:rsid w:val="00CD3B3B"/>
    <w:rsid w:val="00CE13CB"/>
    <w:rsid w:val="00CE388E"/>
    <w:rsid w:val="00CE6D4B"/>
    <w:rsid w:val="00CF04CC"/>
    <w:rsid w:val="00CF4C51"/>
    <w:rsid w:val="00D103BE"/>
    <w:rsid w:val="00D155C7"/>
    <w:rsid w:val="00D26575"/>
    <w:rsid w:val="00D312C3"/>
    <w:rsid w:val="00D3614F"/>
    <w:rsid w:val="00D3707D"/>
    <w:rsid w:val="00D559C4"/>
    <w:rsid w:val="00D64114"/>
    <w:rsid w:val="00D6505B"/>
    <w:rsid w:val="00D81C13"/>
    <w:rsid w:val="00D82C62"/>
    <w:rsid w:val="00DA0088"/>
    <w:rsid w:val="00DA13A2"/>
    <w:rsid w:val="00DB420F"/>
    <w:rsid w:val="00DB4641"/>
    <w:rsid w:val="00DC2C4C"/>
    <w:rsid w:val="00DC6303"/>
    <w:rsid w:val="00DC7FAB"/>
    <w:rsid w:val="00DE085F"/>
    <w:rsid w:val="00DE1C5A"/>
    <w:rsid w:val="00DE3E3D"/>
    <w:rsid w:val="00DE75BE"/>
    <w:rsid w:val="00DE7682"/>
    <w:rsid w:val="00DF09F2"/>
    <w:rsid w:val="00DF2C6E"/>
    <w:rsid w:val="00DF5A90"/>
    <w:rsid w:val="00E06492"/>
    <w:rsid w:val="00E214CD"/>
    <w:rsid w:val="00E22241"/>
    <w:rsid w:val="00E2742B"/>
    <w:rsid w:val="00E31031"/>
    <w:rsid w:val="00E35BB6"/>
    <w:rsid w:val="00E369CC"/>
    <w:rsid w:val="00E50040"/>
    <w:rsid w:val="00E5219D"/>
    <w:rsid w:val="00E569D1"/>
    <w:rsid w:val="00E56A2D"/>
    <w:rsid w:val="00E57D5E"/>
    <w:rsid w:val="00E65521"/>
    <w:rsid w:val="00E670E6"/>
    <w:rsid w:val="00E708F1"/>
    <w:rsid w:val="00E71CF5"/>
    <w:rsid w:val="00E7246E"/>
    <w:rsid w:val="00E73260"/>
    <w:rsid w:val="00E80AB1"/>
    <w:rsid w:val="00E91E59"/>
    <w:rsid w:val="00E9217A"/>
    <w:rsid w:val="00EA5E8A"/>
    <w:rsid w:val="00EB2E03"/>
    <w:rsid w:val="00EB4403"/>
    <w:rsid w:val="00EC0853"/>
    <w:rsid w:val="00EC5437"/>
    <w:rsid w:val="00ED245C"/>
    <w:rsid w:val="00ED2844"/>
    <w:rsid w:val="00ED4811"/>
    <w:rsid w:val="00ED666C"/>
    <w:rsid w:val="00EE1EBC"/>
    <w:rsid w:val="00EF1410"/>
    <w:rsid w:val="00EF4BAE"/>
    <w:rsid w:val="00F01B7E"/>
    <w:rsid w:val="00F07629"/>
    <w:rsid w:val="00F258A6"/>
    <w:rsid w:val="00F3147D"/>
    <w:rsid w:val="00F31C65"/>
    <w:rsid w:val="00F373A6"/>
    <w:rsid w:val="00F44082"/>
    <w:rsid w:val="00F61DC4"/>
    <w:rsid w:val="00F7000F"/>
    <w:rsid w:val="00F70893"/>
    <w:rsid w:val="00F725AB"/>
    <w:rsid w:val="00F7649C"/>
    <w:rsid w:val="00F8346D"/>
    <w:rsid w:val="00F93E01"/>
    <w:rsid w:val="00F9442C"/>
    <w:rsid w:val="00FB5BC6"/>
    <w:rsid w:val="00FC1656"/>
    <w:rsid w:val="00FC19A1"/>
    <w:rsid w:val="00FD1230"/>
    <w:rsid w:val="00FD35AA"/>
    <w:rsid w:val="00FE0CDE"/>
    <w:rsid w:val="00FE58E1"/>
    <w:rsid w:val="00FE6283"/>
    <w:rsid w:val="00FF4B79"/>
    <w:rsid w:val="00FF4DB5"/>
    <w:rsid w:val="00FF6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CDC0E8C"/>
  <w15:docId w15:val="{47EE6A3B-06CF-434B-AC55-E558A7A0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663"/>
  </w:style>
  <w:style w:type="paragraph" w:styleId="1">
    <w:name w:val="heading 1"/>
    <w:basedOn w:val="a"/>
    <w:next w:val="a"/>
    <w:link w:val="1Char"/>
    <w:uiPriority w:val="9"/>
    <w:qFormat/>
    <w:rsid w:val="00A92E1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7140C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paragraph" w:styleId="3">
    <w:name w:val="heading 3"/>
    <w:basedOn w:val="a"/>
    <w:next w:val="a"/>
    <w:link w:val="3Char"/>
    <w:uiPriority w:val="9"/>
    <w:unhideWhenUsed/>
    <w:qFormat/>
    <w:rsid w:val="003A671A"/>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paragraph" w:styleId="6">
    <w:name w:val="heading 6"/>
    <w:basedOn w:val="a"/>
    <w:next w:val="a"/>
    <w:link w:val="6Char"/>
    <w:uiPriority w:val="9"/>
    <w:semiHidden/>
    <w:unhideWhenUsed/>
    <w:qFormat/>
    <w:rsid w:val="004B55F8"/>
    <w:pPr>
      <w:keepNext/>
      <w:keepLines/>
      <w:spacing w:before="40" w:after="0"/>
      <w:outlineLvl w:val="5"/>
    </w:pPr>
    <w:rPr>
      <w:rFonts w:asciiTheme="majorHAnsi" w:eastAsiaTheme="majorEastAsia" w:hAnsiTheme="majorHAnsi" w:cstheme="majorBidi"/>
      <w:color w:val="1F4D78" w:themeColor="accent1" w:themeShade="7F"/>
    </w:rPr>
  </w:style>
  <w:style w:type="paragraph" w:styleId="9">
    <w:name w:val="heading 9"/>
    <w:basedOn w:val="a"/>
    <w:next w:val="a"/>
    <w:link w:val="9Char"/>
    <w:uiPriority w:val="9"/>
    <w:semiHidden/>
    <w:unhideWhenUsed/>
    <w:qFormat/>
    <w:rsid w:val="004B55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2E1F"/>
    <w:rPr>
      <w:rFonts w:asciiTheme="majorHAnsi" w:eastAsiaTheme="majorEastAsia" w:hAnsiTheme="majorHAnsi" w:cstheme="majorBidi"/>
      <w:b/>
      <w:bCs/>
      <w:color w:val="2E74B5" w:themeColor="accent1" w:themeShade="BF"/>
      <w:sz w:val="28"/>
      <w:szCs w:val="28"/>
    </w:rPr>
  </w:style>
  <w:style w:type="character" w:customStyle="1" w:styleId="6Char">
    <w:name w:val="Επικεφαλίδα 6 Char"/>
    <w:basedOn w:val="a0"/>
    <w:link w:val="6"/>
    <w:uiPriority w:val="9"/>
    <w:semiHidden/>
    <w:rsid w:val="004B55F8"/>
    <w:rPr>
      <w:rFonts w:asciiTheme="majorHAnsi" w:eastAsiaTheme="majorEastAsia" w:hAnsiTheme="majorHAnsi" w:cstheme="majorBidi"/>
      <w:color w:val="1F4D78" w:themeColor="accent1" w:themeShade="7F"/>
    </w:rPr>
  </w:style>
  <w:style w:type="character" w:customStyle="1" w:styleId="9Char">
    <w:name w:val="Επικεφαλίδα 9 Char"/>
    <w:basedOn w:val="a0"/>
    <w:link w:val="9"/>
    <w:uiPriority w:val="9"/>
    <w:semiHidden/>
    <w:rsid w:val="004B55F8"/>
    <w:rPr>
      <w:rFonts w:asciiTheme="majorHAnsi" w:eastAsiaTheme="majorEastAsia" w:hAnsiTheme="majorHAnsi" w:cstheme="majorBidi"/>
      <w:i/>
      <w:iCs/>
      <w:color w:val="272727" w:themeColor="text1" w:themeTint="D8"/>
      <w:sz w:val="21"/>
      <w:szCs w:val="21"/>
    </w:rPr>
  </w:style>
  <w:style w:type="paragraph" w:styleId="a3">
    <w:name w:val="footer"/>
    <w:basedOn w:val="a"/>
    <w:link w:val="Char1"/>
    <w:uiPriority w:val="99"/>
    <w:unhideWhenUsed/>
    <w:rsid w:val="00B7778E"/>
    <w:pPr>
      <w:tabs>
        <w:tab w:val="center" w:pos="4153"/>
        <w:tab w:val="right" w:pos="8306"/>
      </w:tabs>
      <w:spacing w:after="0" w:line="240" w:lineRule="auto"/>
      <w:jc w:val="both"/>
    </w:pPr>
    <w:rPr>
      <w:rFonts w:ascii="Calibri" w:eastAsiaTheme="minorEastAsia" w:hAnsi="Calibri" w:cs="Arial"/>
      <w:sz w:val="24"/>
      <w:szCs w:val="24"/>
      <w:lang w:val="en-GB" w:eastAsia="en-GB"/>
    </w:rPr>
  </w:style>
  <w:style w:type="character" w:customStyle="1" w:styleId="Char1">
    <w:name w:val="Υποσέλιδο Char1"/>
    <w:basedOn w:val="a0"/>
    <w:link w:val="a3"/>
    <w:uiPriority w:val="99"/>
    <w:rsid w:val="00B7778E"/>
    <w:rPr>
      <w:rFonts w:ascii="Calibri" w:eastAsiaTheme="minorEastAsia" w:hAnsi="Calibri" w:cs="Arial"/>
      <w:sz w:val="24"/>
      <w:szCs w:val="24"/>
      <w:lang w:val="en-GB" w:eastAsia="en-GB"/>
    </w:rPr>
  </w:style>
  <w:style w:type="character" w:customStyle="1" w:styleId="Char">
    <w:name w:val="Υποσέλιδο Char"/>
    <w:basedOn w:val="a0"/>
    <w:uiPriority w:val="99"/>
    <w:rsid w:val="00B7778E"/>
  </w:style>
  <w:style w:type="paragraph" w:styleId="a4">
    <w:name w:val="List Paragraph"/>
    <w:aliases w:val="Γράφημα,FooterText,numbered,Paragraphe de liste1,Bulletr List Paragraph,列出段落,列出段落1,List Paragraph21,Listeafsnit1,Parαgrafo da Lista1,Pαrrafo de lista1,リスト段落1,List Paragraph11,Foot,Bullet Number,Task Body,Paragraphe de liste,Bullet List"/>
    <w:basedOn w:val="a"/>
    <w:link w:val="Char0"/>
    <w:uiPriority w:val="34"/>
    <w:qFormat/>
    <w:rsid w:val="00E35BB6"/>
    <w:pPr>
      <w:spacing w:before="240" w:after="240" w:line="276" w:lineRule="auto"/>
      <w:ind w:left="720"/>
      <w:contextualSpacing/>
      <w:jc w:val="both"/>
    </w:pPr>
    <w:rPr>
      <w:rFonts w:ascii="Calibri" w:eastAsiaTheme="minorEastAsia" w:hAnsi="Calibri" w:cs="Arial"/>
      <w:sz w:val="24"/>
      <w:szCs w:val="24"/>
      <w:lang w:val="en-GB" w:eastAsia="en-GB"/>
    </w:rPr>
  </w:style>
  <w:style w:type="character" w:customStyle="1" w:styleId="Char0">
    <w:name w:val="Παράγραφος λίστας Char"/>
    <w:aliases w:val="Γράφημα Char,FooterText Char,numbered Char,Paragraphe de liste1 Char,Bulletr List Paragraph Char,列出段落 Char,列出段落1 Char,List Paragraph21 Char,Listeafsnit1 Char,Parαgrafo da Lista1 Char,Pαrrafo de lista1 Char,リスト段落1 Char,Foot Char"/>
    <w:link w:val="a4"/>
    <w:uiPriority w:val="34"/>
    <w:qFormat/>
    <w:locked/>
    <w:rsid w:val="00E35BB6"/>
    <w:rPr>
      <w:rFonts w:ascii="Calibri" w:eastAsiaTheme="minorEastAsia" w:hAnsi="Calibri" w:cs="Arial"/>
      <w:sz w:val="24"/>
      <w:szCs w:val="24"/>
      <w:lang w:val="en-GB" w:eastAsia="en-GB"/>
    </w:rPr>
  </w:style>
  <w:style w:type="paragraph" w:customStyle="1" w:styleId="Default">
    <w:name w:val="Default"/>
    <w:qFormat/>
    <w:rsid w:val="00E35BB6"/>
    <w:pPr>
      <w:spacing w:after="0" w:line="240" w:lineRule="auto"/>
    </w:pPr>
    <w:rPr>
      <w:rFonts w:ascii="Book Antiqua" w:eastAsia="Calibri" w:hAnsi="Book Antiqua" w:cs="Book Antiqua"/>
      <w:color w:val="000000"/>
      <w:sz w:val="24"/>
      <w:szCs w:val="24"/>
      <w:lang w:val="en-GB"/>
    </w:rPr>
  </w:style>
  <w:style w:type="table" w:styleId="a5">
    <w:name w:val="Table Grid"/>
    <w:basedOn w:val="a1"/>
    <w:uiPriority w:val="39"/>
    <w:rsid w:val="00E35BB6"/>
    <w:pPr>
      <w:spacing w:after="0" w:line="240" w:lineRule="auto"/>
    </w:pPr>
    <w:rPr>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2"/>
    <w:uiPriority w:val="99"/>
    <w:semiHidden/>
    <w:unhideWhenUsed/>
    <w:rsid w:val="00664667"/>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664667"/>
    <w:rPr>
      <w:rFonts w:ascii="Segoe UI" w:hAnsi="Segoe UI" w:cs="Segoe UI"/>
      <w:sz w:val="18"/>
      <w:szCs w:val="18"/>
    </w:rPr>
  </w:style>
  <w:style w:type="paragraph" w:styleId="a7">
    <w:name w:val="header"/>
    <w:basedOn w:val="a"/>
    <w:link w:val="Char3"/>
    <w:uiPriority w:val="99"/>
    <w:unhideWhenUsed/>
    <w:rsid w:val="00005669"/>
    <w:pPr>
      <w:tabs>
        <w:tab w:val="center" w:pos="4153"/>
        <w:tab w:val="right" w:pos="8306"/>
      </w:tabs>
      <w:spacing w:after="0" w:line="240" w:lineRule="auto"/>
    </w:pPr>
  </w:style>
  <w:style w:type="character" w:customStyle="1" w:styleId="Char3">
    <w:name w:val="Κεφαλίδα Char"/>
    <w:basedOn w:val="a0"/>
    <w:link w:val="a7"/>
    <w:uiPriority w:val="99"/>
    <w:rsid w:val="00005669"/>
  </w:style>
  <w:style w:type="paragraph" w:styleId="a8">
    <w:name w:val="TOC Heading"/>
    <w:basedOn w:val="1"/>
    <w:next w:val="a"/>
    <w:uiPriority w:val="39"/>
    <w:semiHidden/>
    <w:unhideWhenUsed/>
    <w:qFormat/>
    <w:rsid w:val="00A92E1F"/>
    <w:pPr>
      <w:spacing w:line="276" w:lineRule="auto"/>
      <w:outlineLvl w:val="9"/>
    </w:pPr>
  </w:style>
  <w:style w:type="paragraph" w:styleId="10">
    <w:name w:val="toc 1"/>
    <w:basedOn w:val="a"/>
    <w:next w:val="a"/>
    <w:autoRedefine/>
    <w:uiPriority w:val="39"/>
    <w:unhideWhenUsed/>
    <w:rsid w:val="00A92E1F"/>
    <w:pPr>
      <w:spacing w:after="100"/>
    </w:pPr>
  </w:style>
  <w:style w:type="character" w:styleId="-">
    <w:name w:val="Hyperlink"/>
    <w:basedOn w:val="a0"/>
    <w:uiPriority w:val="99"/>
    <w:unhideWhenUsed/>
    <w:rsid w:val="00A92E1F"/>
    <w:rPr>
      <w:color w:val="0563C1" w:themeColor="hyperlink"/>
      <w:u w:val="single"/>
    </w:rPr>
  </w:style>
  <w:style w:type="character" w:customStyle="1" w:styleId="markedcontent">
    <w:name w:val="markedcontent"/>
    <w:basedOn w:val="a0"/>
    <w:rsid w:val="00067C50"/>
  </w:style>
  <w:style w:type="character" w:styleId="a9">
    <w:name w:val="Strong"/>
    <w:uiPriority w:val="22"/>
    <w:qFormat/>
    <w:rsid w:val="00863C95"/>
    <w:rPr>
      <w:b/>
      <w:bCs/>
    </w:rPr>
  </w:style>
  <w:style w:type="paragraph" w:customStyle="1" w:styleId="11">
    <w:name w:val="Παράγραφος λίστας1"/>
    <w:basedOn w:val="a"/>
    <w:rsid w:val="00863C95"/>
    <w:pPr>
      <w:suppressAutoHyphens/>
      <w:spacing w:before="60" w:after="60" w:line="240" w:lineRule="auto"/>
      <w:ind w:left="720"/>
      <w:jc w:val="both"/>
    </w:pPr>
    <w:rPr>
      <w:rFonts w:ascii="Calibri" w:eastAsia="Times New Roman" w:hAnsi="Calibri" w:cs="Calibri"/>
      <w:sz w:val="24"/>
      <w:szCs w:val="24"/>
      <w:lang w:val="en-GB" w:eastAsia="ar-SA"/>
    </w:rPr>
  </w:style>
  <w:style w:type="paragraph" w:customStyle="1" w:styleId="Style1">
    <w:name w:val="Style1"/>
    <w:basedOn w:val="a"/>
    <w:rsid w:val="00B134EB"/>
    <w:pPr>
      <w:widowControl w:val="0"/>
      <w:suppressAutoHyphens/>
      <w:spacing w:after="0" w:line="100" w:lineRule="atLeast"/>
    </w:pPr>
    <w:rPr>
      <w:rFonts w:ascii="Tahoma" w:eastAsia="SimSun" w:hAnsi="Tahoma" w:cs="Tahoma"/>
      <w:sz w:val="24"/>
      <w:szCs w:val="24"/>
      <w:lang w:eastAsia="ar-SA"/>
    </w:rPr>
  </w:style>
  <w:style w:type="character" w:customStyle="1" w:styleId="FontStyle14">
    <w:name w:val="Font Style14"/>
    <w:rsid w:val="00B134EB"/>
    <w:rPr>
      <w:rFonts w:ascii="Tahoma" w:hAnsi="Tahoma" w:cs="Tahoma" w:hint="default"/>
      <w:b/>
      <w:bCs/>
      <w:sz w:val="20"/>
      <w:szCs w:val="20"/>
    </w:rPr>
  </w:style>
  <w:style w:type="paragraph" w:styleId="aa">
    <w:name w:val="Body Text"/>
    <w:basedOn w:val="a"/>
    <w:link w:val="Char4"/>
    <w:rsid w:val="004B55F8"/>
    <w:pPr>
      <w:suppressAutoHyphens/>
      <w:spacing w:after="120" w:line="276" w:lineRule="auto"/>
    </w:pPr>
    <w:rPr>
      <w:rFonts w:ascii="Calibri" w:eastAsia="SimSun" w:hAnsi="Calibri" w:cs="font323"/>
      <w:lang w:eastAsia="ar-SA"/>
    </w:rPr>
  </w:style>
  <w:style w:type="character" w:customStyle="1" w:styleId="Char4">
    <w:name w:val="Σώμα κειμένου Char"/>
    <w:basedOn w:val="a0"/>
    <w:link w:val="aa"/>
    <w:rsid w:val="004B55F8"/>
    <w:rPr>
      <w:rFonts w:ascii="Calibri" w:eastAsia="SimSun" w:hAnsi="Calibri" w:cs="font323"/>
      <w:lang w:eastAsia="ar-SA"/>
    </w:rPr>
  </w:style>
  <w:style w:type="paragraph" w:customStyle="1" w:styleId="20">
    <w:name w:val="Παράγραφος λίστας2"/>
    <w:basedOn w:val="a"/>
    <w:rsid w:val="004B55F8"/>
    <w:pPr>
      <w:suppressAutoHyphens/>
      <w:spacing w:after="200" w:line="276" w:lineRule="auto"/>
      <w:ind w:left="720"/>
    </w:pPr>
    <w:rPr>
      <w:rFonts w:ascii="Calibri" w:eastAsia="SimSun" w:hAnsi="Calibri" w:cs="font323"/>
      <w:lang w:eastAsia="ar-SA"/>
    </w:rPr>
  </w:style>
  <w:style w:type="paragraph" w:styleId="ab">
    <w:name w:val="annotation text"/>
    <w:basedOn w:val="a"/>
    <w:link w:val="Char5"/>
    <w:uiPriority w:val="99"/>
    <w:unhideWhenUsed/>
    <w:rsid w:val="00A03F84"/>
    <w:pPr>
      <w:spacing w:after="200" w:line="240" w:lineRule="auto"/>
    </w:pPr>
    <w:rPr>
      <w:sz w:val="20"/>
      <w:szCs w:val="20"/>
      <w:lang w:val="en-US"/>
    </w:rPr>
  </w:style>
  <w:style w:type="character" w:customStyle="1" w:styleId="Char5">
    <w:name w:val="Κείμενο σχολίου Char"/>
    <w:basedOn w:val="a0"/>
    <w:link w:val="ab"/>
    <w:uiPriority w:val="99"/>
    <w:rsid w:val="00A03F84"/>
    <w:rPr>
      <w:sz w:val="20"/>
      <w:szCs w:val="20"/>
      <w:lang w:val="en-US"/>
    </w:rPr>
  </w:style>
  <w:style w:type="paragraph" w:styleId="ac">
    <w:name w:val="annotation subject"/>
    <w:basedOn w:val="ab"/>
    <w:next w:val="ab"/>
    <w:link w:val="Char6"/>
    <w:uiPriority w:val="99"/>
    <w:semiHidden/>
    <w:unhideWhenUsed/>
    <w:rsid w:val="00A03F84"/>
    <w:rPr>
      <w:b/>
      <w:bCs/>
    </w:rPr>
  </w:style>
  <w:style w:type="character" w:customStyle="1" w:styleId="Char6">
    <w:name w:val="Θέμα σχολίου Char"/>
    <w:basedOn w:val="Char5"/>
    <w:link w:val="ac"/>
    <w:uiPriority w:val="99"/>
    <w:semiHidden/>
    <w:rsid w:val="00A03F84"/>
    <w:rPr>
      <w:b/>
      <w:bCs/>
      <w:sz w:val="20"/>
      <w:szCs w:val="20"/>
      <w:lang w:val="en-US"/>
    </w:rPr>
  </w:style>
  <w:style w:type="character" w:customStyle="1" w:styleId="jlqj4b">
    <w:name w:val="jlqj4b"/>
    <w:basedOn w:val="a0"/>
    <w:rsid w:val="00A03F84"/>
  </w:style>
  <w:style w:type="character" w:styleId="ad">
    <w:name w:val="Emphasis"/>
    <w:basedOn w:val="a0"/>
    <w:uiPriority w:val="20"/>
    <w:qFormat/>
    <w:rsid w:val="00A03F84"/>
    <w:rPr>
      <w:i/>
      <w:iCs/>
    </w:rPr>
  </w:style>
  <w:style w:type="character" w:customStyle="1" w:styleId="xcontentpasted1">
    <w:name w:val="x_contentpasted1"/>
    <w:basedOn w:val="a0"/>
    <w:rsid w:val="00A03F84"/>
  </w:style>
  <w:style w:type="paragraph" w:customStyle="1" w:styleId="xmsonormal">
    <w:name w:val="x_msonormal"/>
    <w:basedOn w:val="a"/>
    <w:rsid w:val="00A0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e">
    <w:name w:val="footnote text"/>
    <w:basedOn w:val="a"/>
    <w:link w:val="Char7"/>
    <w:uiPriority w:val="99"/>
    <w:semiHidden/>
    <w:unhideWhenUsed/>
    <w:rsid w:val="00A03F84"/>
    <w:pPr>
      <w:spacing w:after="0" w:line="240" w:lineRule="auto"/>
    </w:pPr>
    <w:rPr>
      <w:sz w:val="20"/>
      <w:szCs w:val="20"/>
      <w:lang w:val="en-US"/>
    </w:rPr>
  </w:style>
  <w:style w:type="character" w:customStyle="1" w:styleId="Char7">
    <w:name w:val="Κείμενο υποσημείωσης Char"/>
    <w:basedOn w:val="a0"/>
    <w:link w:val="ae"/>
    <w:uiPriority w:val="99"/>
    <w:semiHidden/>
    <w:rsid w:val="00A03F84"/>
    <w:rPr>
      <w:sz w:val="20"/>
      <w:szCs w:val="20"/>
      <w:lang w:val="en-US"/>
    </w:rPr>
  </w:style>
  <w:style w:type="character" w:customStyle="1" w:styleId="tojvnm2t">
    <w:name w:val="tojvnm2t"/>
    <w:basedOn w:val="a0"/>
    <w:rsid w:val="00A03F84"/>
  </w:style>
  <w:style w:type="paragraph" w:styleId="Web">
    <w:name w:val="Normal (Web)"/>
    <w:basedOn w:val="a"/>
    <w:uiPriority w:val="99"/>
    <w:unhideWhenUsed/>
    <w:rsid w:val="00A03F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characteristicvalue">
    <w:name w:val="x_characteristicvalue"/>
    <w:basedOn w:val="a0"/>
    <w:rsid w:val="00A03F84"/>
  </w:style>
  <w:style w:type="paragraph" w:styleId="af">
    <w:name w:val="No Spacing"/>
    <w:link w:val="Char8"/>
    <w:uiPriority w:val="1"/>
    <w:qFormat/>
    <w:rsid w:val="00A03F84"/>
    <w:pPr>
      <w:spacing w:after="0" w:line="240" w:lineRule="auto"/>
    </w:pPr>
    <w:rPr>
      <w:rFonts w:eastAsiaTheme="minorEastAsia"/>
      <w:lang w:val="en-US"/>
    </w:rPr>
  </w:style>
  <w:style w:type="character" w:customStyle="1" w:styleId="Char8">
    <w:name w:val="Χωρίς διάστιχο Char"/>
    <w:basedOn w:val="a0"/>
    <w:link w:val="af"/>
    <w:uiPriority w:val="1"/>
    <w:rsid w:val="00A03F84"/>
    <w:rPr>
      <w:rFonts w:eastAsiaTheme="minorEastAsia"/>
      <w:lang w:val="en-US"/>
    </w:rPr>
  </w:style>
  <w:style w:type="character" w:styleId="-0">
    <w:name w:val="FollowedHyperlink"/>
    <w:basedOn w:val="a0"/>
    <w:uiPriority w:val="99"/>
    <w:semiHidden/>
    <w:unhideWhenUsed/>
    <w:rsid w:val="00CD3B3B"/>
    <w:rPr>
      <w:color w:val="954F72"/>
      <w:u w:val="single"/>
    </w:rPr>
  </w:style>
  <w:style w:type="paragraph" w:customStyle="1" w:styleId="msonormal0">
    <w:name w:val="msonormal"/>
    <w:basedOn w:val="a"/>
    <w:rsid w:val="00CD3B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4">
    <w:name w:val="xl64"/>
    <w:basedOn w:val="a"/>
    <w:rsid w:val="00CD3B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5">
    <w:name w:val="xl65"/>
    <w:basedOn w:val="a"/>
    <w:rsid w:val="00CD3B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CD3B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7">
    <w:name w:val="xl67"/>
    <w:basedOn w:val="a"/>
    <w:rsid w:val="00CD3B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9">
    <w:name w:val="xl69"/>
    <w:basedOn w:val="a"/>
    <w:rsid w:val="00CD3B3B"/>
    <w:pPr>
      <w:spacing w:before="100" w:beforeAutospacing="1" w:after="100" w:afterAutospacing="1" w:line="240" w:lineRule="auto"/>
    </w:pPr>
    <w:rPr>
      <w:rFonts w:ascii="Times New Roman" w:eastAsia="Times New Roman" w:hAnsi="Times New Roman" w:cs="Times New Roman"/>
      <w:color w:val="FF0000"/>
      <w:sz w:val="24"/>
      <w:szCs w:val="24"/>
      <w:lang w:eastAsia="el-GR"/>
    </w:rPr>
  </w:style>
  <w:style w:type="paragraph" w:customStyle="1" w:styleId="xl71">
    <w:name w:val="xl71"/>
    <w:basedOn w:val="a"/>
    <w:rsid w:val="00CD3B3B"/>
    <w:pP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72">
    <w:name w:val="xl72"/>
    <w:basedOn w:val="a"/>
    <w:rsid w:val="00CD3B3B"/>
    <w:pP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73">
    <w:name w:val="xl73"/>
    <w:basedOn w:val="a"/>
    <w:rsid w:val="00CD3B3B"/>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74">
    <w:name w:val="xl74"/>
    <w:basedOn w:val="a"/>
    <w:rsid w:val="00CD3B3B"/>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75">
    <w:name w:val="xl75"/>
    <w:basedOn w:val="a"/>
    <w:rsid w:val="00CD3B3B"/>
    <w:pP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76">
    <w:name w:val="xl76"/>
    <w:basedOn w:val="a"/>
    <w:rsid w:val="00CD3B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7">
    <w:name w:val="xl77"/>
    <w:basedOn w:val="a"/>
    <w:rsid w:val="00CD3B3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8">
    <w:name w:val="xl78"/>
    <w:basedOn w:val="a"/>
    <w:rsid w:val="00CD3B3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9">
    <w:name w:val="xl79"/>
    <w:basedOn w:val="a"/>
    <w:rsid w:val="00CD3B3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0">
    <w:name w:val="xl80"/>
    <w:basedOn w:val="a"/>
    <w:rsid w:val="00CD3B3B"/>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1">
    <w:name w:val="xl81"/>
    <w:basedOn w:val="a"/>
    <w:rsid w:val="00CD3B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2">
    <w:name w:val="xl82"/>
    <w:basedOn w:val="a"/>
    <w:rsid w:val="00CD3B3B"/>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3">
    <w:name w:val="xl83"/>
    <w:basedOn w:val="a"/>
    <w:rsid w:val="00CD3B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4">
    <w:name w:val="xl84"/>
    <w:basedOn w:val="a"/>
    <w:rsid w:val="00CD3B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5">
    <w:name w:val="xl85"/>
    <w:basedOn w:val="a"/>
    <w:rsid w:val="00CD3B3B"/>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6">
    <w:name w:val="xl86"/>
    <w:basedOn w:val="a"/>
    <w:rsid w:val="00CD3B3B"/>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7">
    <w:name w:val="xl87"/>
    <w:basedOn w:val="a"/>
    <w:rsid w:val="00CD3B3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8">
    <w:name w:val="xl88"/>
    <w:basedOn w:val="a"/>
    <w:rsid w:val="00CD3B3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9">
    <w:name w:val="xl89"/>
    <w:basedOn w:val="a"/>
    <w:rsid w:val="00CD3B3B"/>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90">
    <w:name w:val="xl90"/>
    <w:basedOn w:val="a"/>
    <w:rsid w:val="00CD3B3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91">
    <w:name w:val="xl91"/>
    <w:basedOn w:val="a"/>
    <w:rsid w:val="00CD3B3B"/>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92">
    <w:name w:val="xl92"/>
    <w:basedOn w:val="a"/>
    <w:rsid w:val="00CD3B3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93">
    <w:name w:val="xl93"/>
    <w:basedOn w:val="a"/>
    <w:rsid w:val="00CD3B3B"/>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94">
    <w:name w:val="xl94"/>
    <w:basedOn w:val="a"/>
    <w:rsid w:val="00CD3B3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95">
    <w:name w:val="xl95"/>
    <w:basedOn w:val="a"/>
    <w:rsid w:val="00CD3B3B"/>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8"/>
      <w:szCs w:val="28"/>
      <w:lang w:eastAsia="el-GR"/>
    </w:rPr>
  </w:style>
  <w:style w:type="paragraph" w:customStyle="1" w:styleId="xl96">
    <w:name w:val="xl96"/>
    <w:basedOn w:val="a"/>
    <w:rsid w:val="00CD3B3B"/>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8"/>
      <w:szCs w:val="28"/>
      <w:lang w:eastAsia="el-GR"/>
    </w:rPr>
  </w:style>
  <w:style w:type="paragraph" w:customStyle="1" w:styleId="xl97">
    <w:name w:val="xl97"/>
    <w:basedOn w:val="a"/>
    <w:rsid w:val="00CD3B3B"/>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98">
    <w:name w:val="xl98"/>
    <w:basedOn w:val="a"/>
    <w:rsid w:val="00CD3B3B"/>
    <w:pPr>
      <w:pBdr>
        <w:top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8"/>
      <w:szCs w:val="28"/>
      <w:lang w:eastAsia="el-GR"/>
    </w:rPr>
  </w:style>
  <w:style w:type="character" w:styleId="af0">
    <w:name w:val="Subtle Emphasis"/>
    <w:basedOn w:val="a0"/>
    <w:uiPriority w:val="19"/>
    <w:qFormat/>
    <w:rsid w:val="001E26AB"/>
    <w:rPr>
      <w:i/>
      <w:iCs/>
      <w:color w:val="404040" w:themeColor="text1" w:themeTint="BF"/>
    </w:rPr>
  </w:style>
  <w:style w:type="paragraph" w:styleId="21">
    <w:name w:val="toc 2"/>
    <w:basedOn w:val="a"/>
    <w:next w:val="a"/>
    <w:autoRedefine/>
    <w:uiPriority w:val="39"/>
    <w:unhideWhenUsed/>
    <w:rsid w:val="007140C7"/>
    <w:pPr>
      <w:spacing w:after="100"/>
      <w:ind w:left="220"/>
    </w:pPr>
  </w:style>
  <w:style w:type="paragraph" w:styleId="30">
    <w:name w:val="toc 3"/>
    <w:basedOn w:val="a"/>
    <w:next w:val="a"/>
    <w:autoRedefine/>
    <w:uiPriority w:val="39"/>
    <w:unhideWhenUsed/>
    <w:rsid w:val="007140C7"/>
    <w:pPr>
      <w:spacing w:after="100"/>
      <w:ind w:left="440"/>
    </w:pPr>
  </w:style>
  <w:style w:type="character" w:customStyle="1" w:styleId="2Char">
    <w:name w:val="Επικεφαλίδα 2 Char"/>
    <w:basedOn w:val="a0"/>
    <w:link w:val="2"/>
    <w:uiPriority w:val="9"/>
    <w:rsid w:val="007140C7"/>
    <w:rPr>
      <w:rFonts w:asciiTheme="majorHAnsi" w:eastAsiaTheme="majorEastAsia" w:hAnsiTheme="majorHAnsi" w:cstheme="majorBidi"/>
      <w:color w:val="2E74B5" w:themeColor="accent1" w:themeShade="BF"/>
      <w:sz w:val="26"/>
      <w:szCs w:val="26"/>
      <w:lang w:val="en-US"/>
    </w:rPr>
  </w:style>
  <w:style w:type="character" w:customStyle="1" w:styleId="3Char">
    <w:name w:val="Επικεφαλίδα 3 Char"/>
    <w:basedOn w:val="a0"/>
    <w:link w:val="3"/>
    <w:uiPriority w:val="9"/>
    <w:rsid w:val="003A671A"/>
    <w:rPr>
      <w:rFonts w:asciiTheme="majorHAnsi" w:eastAsiaTheme="majorEastAsia" w:hAnsiTheme="majorHAnsi" w:cstheme="majorBidi"/>
      <w:color w:val="1F4D78" w:themeColor="accent1" w:themeShade="7F"/>
      <w:sz w:val="24"/>
      <w:szCs w:val="24"/>
      <w:lang w:val="en-US"/>
    </w:rPr>
  </w:style>
  <w:style w:type="paragraph" w:customStyle="1" w:styleId="normalwithoutspacing">
    <w:name w:val="normal_without_spacing"/>
    <w:basedOn w:val="a"/>
    <w:rsid w:val="00A769D6"/>
    <w:pPr>
      <w:suppressAutoHyphens/>
      <w:spacing w:after="60" w:line="240" w:lineRule="auto"/>
      <w:jc w:val="both"/>
    </w:pPr>
    <w:rPr>
      <w:rFonts w:ascii="Calibri" w:eastAsia="Times New Roman" w:hAnsi="Calibri" w:cs="Calibr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536">
      <w:bodyDiv w:val="1"/>
      <w:marLeft w:val="0"/>
      <w:marRight w:val="0"/>
      <w:marTop w:val="0"/>
      <w:marBottom w:val="0"/>
      <w:divBdr>
        <w:top w:val="none" w:sz="0" w:space="0" w:color="auto"/>
        <w:left w:val="none" w:sz="0" w:space="0" w:color="auto"/>
        <w:bottom w:val="none" w:sz="0" w:space="0" w:color="auto"/>
        <w:right w:val="none" w:sz="0" w:space="0" w:color="auto"/>
      </w:divBdr>
    </w:div>
    <w:div w:id="214438110">
      <w:bodyDiv w:val="1"/>
      <w:marLeft w:val="0"/>
      <w:marRight w:val="0"/>
      <w:marTop w:val="0"/>
      <w:marBottom w:val="0"/>
      <w:divBdr>
        <w:top w:val="none" w:sz="0" w:space="0" w:color="auto"/>
        <w:left w:val="none" w:sz="0" w:space="0" w:color="auto"/>
        <w:bottom w:val="none" w:sz="0" w:space="0" w:color="auto"/>
        <w:right w:val="none" w:sz="0" w:space="0" w:color="auto"/>
      </w:divBdr>
    </w:div>
    <w:div w:id="425002591">
      <w:bodyDiv w:val="1"/>
      <w:marLeft w:val="0"/>
      <w:marRight w:val="0"/>
      <w:marTop w:val="0"/>
      <w:marBottom w:val="0"/>
      <w:divBdr>
        <w:top w:val="none" w:sz="0" w:space="0" w:color="auto"/>
        <w:left w:val="none" w:sz="0" w:space="0" w:color="auto"/>
        <w:bottom w:val="none" w:sz="0" w:space="0" w:color="auto"/>
        <w:right w:val="none" w:sz="0" w:space="0" w:color="auto"/>
      </w:divBdr>
    </w:div>
    <w:div w:id="459031228">
      <w:bodyDiv w:val="1"/>
      <w:marLeft w:val="0"/>
      <w:marRight w:val="0"/>
      <w:marTop w:val="0"/>
      <w:marBottom w:val="0"/>
      <w:divBdr>
        <w:top w:val="none" w:sz="0" w:space="0" w:color="auto"/>
        <w:left w:val="none" w:sz="0" w:space="0" w:color="auto"/>
        <w:bottom w:val="none" w:sz="0" w:space="0" w:color="auto"/>
        <w:right w:val="none" w:sz="0" w:space="0" w:color="auto"/>
      </w:divBdr>
    </w:div>
    <w:div w:id="466438573">
      <w:bodyDiv w:val="1"/>
      <w:marLeft w:val="0"/>
      <w:marRight w:val="0"/>
      <w:marTop w:val="0"/>
      <w:marBottom w:val="0"/>
      <w:divBdr>
        <w:top w:val="none" w:sz="0" w:space="0" w:color="auto"/>
        <w:left w:val="none" w:sz="0" w:space="0" w:color="auto"/>
        <w:bottom w:val="none" w:sz="0" w:space="0" w:color="auto"/>
        <w:right w:val="none" w:sz="0" w:space="0" w:color="auto"/>
      </w:divBdr>
    </w:div>
    <w:div w:id="483085685">
      <w:bodyDiv w:val="1"/>
      <w:marLeft w:val="0"/>
      <w:marRight w:val="0"/>
      <w:marTop w:val="0"/>
      <w:marBottom w:val="0"/>
      <w:divBdr>
        <w:top w:val="none" w:sz="0" w:space="0" w:color="auto"/>
        <w:left w:val="none" w:sz="0" w:space="0" w:color="auto"/>
        <w:bottom w:val="none" w:sz="0" w:space="0" w:color="auto"/>
        <w:right w:val="none" w:sz="0" w:space="0" w:color="auto"/>
      </w:divBdr>
    </w:div>
    <w:div w:id="508060786">
      <w:bodyDiv w:val="1"/>
      <w:marLeft w:val="0"/>
      <w:marRight w:val="0"/>
      <w:marTop w:val="0"/>
      <w:marBottom w:val="0"/>
      <w:divBdr>
        <w:top w:val="none" w:sz="0" w:space="0" w:color="auto"/>
        <w:left w:val="none" w:sz="0" w:space="0" w:color="auto"/>
        <w:bottom w:val="none" w:sz="0" w:space="0" w:color="auto"/>
        <w:right w:val="none" w:sz="0" w:space="0" w:color="auto"/>
      </w:divBdr>
    </w:div>
    <w:div w:id="560099916">
      <w:bodyDiv w:val="1"/>
      <w:marLeft w:val="0"/>
      <w:marRight w:val="0"/>
      <w:marTop w:val="0"/>
      <w:marBottom w:val="0"/>
      <w:divBdr>
        <w:top w:val="none" w:sz="0" w:space="0" w:color="auto"/>
        <w:left w:val="none" w:sz="0" w:space="0" w:color="auto"/>
        <w:bottom w:val="none" w:sz="0" w:space="0" w:color="auto"/>
        <w:right w:val="none" w:sz="0" w:space="0" w:color="auto"/>
      </w:divBdr>
    </w:div>
    <w:div w:id="662584935">
      <w:bodyDiv w:val="1"/>
      <w:marLeft w:val="0"/>
      <w:marRight w:val="0"/>
      <w:marTop w:val="0"/>
      <w:marBottom w:val="0"/>
      <w:divBdr>
        <w:top w:val="none" w:sz="0" w:space="0" w:color="auto"/>
        <w:left w:val="none" w:sz="0" w:space="0" w:color="auto"/>
        <w:bottom w:val="none" w:sz="0" w:space="0" w:color="auto"/>
        <w:right w:val="none" w:sz="0" w:space="0" w:color="auto"/>
      </w:divBdr>
      <w:divsChild>
        <w:div w:id="209003880">
          <w:marLeft w:val="0"/>
          <w:marRight w:val="0"/>
          <w:marTop w:val="0"/>
          <w:marBottom w:val="0"/>
          <w:divBdr>
            <w:top w:val="none" w:sz="0" w:space="0" w:color="auto"/>
            <w:left w:val="none" w:sz="0" w:space="0" w:color="auto"/>
            <w:bottom w:val="none" w:sz="0" w:space="0" w:color="auto"/>
            <w:right w:val="none" w:sz="0" w:space="0" w:color="auto"/>
          </w:divBdr>
        </w:div>
      </w:divsChild>
    </w:div>
    <w:div w:id="663431972">
      <w:bodyDiv w:val="1"/>
      <w:marLeft w:val="0"/>
      <w:marRight w:val="0"/>
      <w:marTop w:val="0"/>
      <w:marBottom w:val="0"/>
      <w:divBdr>
        <w:top w:val="none" w:sz="0" w:space="0" w:color="auto"/>
        <w:left w:val="none" w:sz="0" w:space="0" w:color="auto"/>
        <w:bottom w:val="none" w:sz="0" w:space="0" w:color="auto"/>
        <w:right w:val="none" w:sz="0" w:space="0" w:color="auto"/>
      </w:divBdr>
    </w:div>
    <w:div w:id="742794423">
      <w:bodyDiv w:val="1"/>
      <w:marLeft w:val="0"/>
      <w:marRight w:val="0"/>
      <w:marTop w:val="0"/>
      <w:marBottom w:val="0"/>
      <w:divBdr>
        <w:top w:val="none" w:sz="0" w:space="0" w:color="auto"/>
        <w:left w:val="none" w:sz="0" w:space="0" w:color="auto"/>
        <w:bottom w:val="none" w:sz="0" w:space="0" w:color="auto"/>
        <w:right w:val="none" w:sz="0" w:space="0" w:color="auto"/>
      </w:divBdr>
    </w:div>
    <w:div w:id="787167332">
      <w:bodyDiv w:val="1"/>
      <w:marLeft w:val="0"/>
      <w:marRight w:val="0"/>
      <w:marTop w:val="0"/>
      <w:marBottom w:val="0"/>
      <w:divBdr>
        <w:top w:val="none" w:sz="0" w:space="0" w:color="auto"/>
        <w:left w:val="none" w:sz="0" w:space="0" w:color="auto"/>
        <w:bottom w:val="none" w:sz="0" w:space="0" w:color="auto"/>
        <w:right w:val="none" w:sz="0" w:space="0" w:color="auto"/>
      </w:divBdr>
    </w:div>
    <w:div w:id="855578060">
      <w:bodyDiv w:val="1"/>
      <w:marLeft w:val="0"/>
      <w:marRight w:val="0"/>
      <w:marTop w:val="0"/>
      <w:marBottom w:val="0"/>
      <w:divBdr>
        <w:top w:val="none" w:sz="0" w:space="0" w:color="auto"/>
        <w:left w:val="none" w:sz="0" w:space="0" w:color="auto"/>
        <w:bottom w:val="none" w:sz="0" w:space="0" w:color="auto"/>
        <w:right w:val="none" w:sz="0" w:space="0" w:color="auto"/>
      </w:divBdr>
    </w:div>
    <w:div w:id="1009991142">
      <w:bodyDiv w:val="1"/>
      <w:marLeft w:val="0"/>
      <w:marRight w:val="0"/>
      <w:marTop w:val="0"/>
      <w:marBottom w:val="0"/>
      <w:divBdr>
        <w:top w:val="none" w:sz="0" w:space="0" w:color="auto"/>
        <w:left w:val="none" w:sz="0" w:space="0" w:color="auto"/>
        <w:bottom w:val="none" w:sz="0" w:space="0" w:color="auto"/>
        <w:right w:val="none" w:sz="0" w:space="0" w:color="auto"/>
      </w:divBdr>
    </w:div>
    <w:div w:id="1034774160">
      <w:bodyDiv w:val="1"/>
      <w:marLeft w:val="0"/>
      <w:marRight w:val="0"/>
      <w:marTop w:val="0"/>
      <w:marBottom w:val="0"/>
      <w:divBdr>
        <w:top w:val="none" w:sz="0" w:space="0" w:color="auto"/>
        <w:left w:val="none" w:sz="0" w:space="0" w:color="auto"/>
        <w:bottom w:val="none" w:sz="0" w:space="0" w:color="auto"/>
        <w:right w:val="none" w:sz="0" w:space="0" w:color="auto"/>
      </w:divBdr>
    </w:div>
    <w:div w:id="1120687099">
      <w:bodyDiv w:val="1"/>
      <w:marLeft w:val="0"/>
      <w:marRight w:val="0"/>
      <w:marTop w:val="0"/>
      <w:marBottom w:val="0"/>
      <w:divBdr>
        <w:top w:val="none" w:sz="0" w:space="0" w:color="auto"/>
        <w:left w:val="none" w:sz="0" w:space="0" w:color="auto"/>
        <w:bottom w:val="none" w:sz="0" w:space="0" w:color="auto"/>
        <w:right w:val="none" w:sz="0" w:space="0" w:color="auto"/>
      </w:divBdr>
    </w:div>
    <w:div w:id="1143741608">
      <w:bodyDiv w:val="1"/>
      <w:marLeft w:val="0"/>
      <w:marRight w:val="0"/>
      <w:marTop w:val="0"/>
      <w:marBottom w:val="0"/>
      <w:divBdr>
        <w:top w:val="none" w:sz="0" w:space="0" w:color="auto"/>
        <w:left w:val="none" w:sz="0" w:space="0" w:color="auto"/>
        <w:bottom w:val="none" w:sz="0" w:space="0" w:color="auto"/>
        <w:right w:val="none" w:sz="0" w:space="0" w:color="auto"/>
      </w:divBdr>
    </w:div>
    <w:div w:id="1146968146">
      <w:bodyDiv w:val="1"/>
      <w:marLeft w:val="0"/>
      <w:marRight w:val="0"/>
      <w:marTop w:val="0"/>
      <w:marBottom w:val="0"/>
      <w:divBdr>
        <w:top w:val="none" w:sz="0" w:space="0" w:color="auto"/>
        <w:left w:val="none" w:sz="0" w:space="0" w:color="auto"/>
        <w:bottom w:val="none" w:sz="0" w:space="0" w:color="auto"/>
        <w:right w:val="none" w:sz="0" w:space="0" w:color="auto"/>
      </w:divBdr>
    </w:div>
    <w:div w:id="1224638032">
      <w:bodyDiv w:val="1"/>
      <w:marLeft w:val="0"/>
      <w:marRight w:val="0"/>
      <w:marTop w:val="0"/>
      <w:marBottom w:val="0"/>
      <w:divBdr>
        <w:top w:val="none" w:sz="0" w:space="0" w:color="auto"/>
        <w:left w:val="none" w:sz="0" w:space="0" w:color="auto"/>
        <w:bottom w:val="none" w:sz="0" w:space="0" w:color="auto"/>
        <w:right w:val="none" w:sz="0" w:space="0" w:color="auto"/>
      </w:divBdr>
      <w:divsChild>
        <w:div w:id="1182624250">
          <w:marLeft w:val="0"/>
          <w:marRight w:val="0"/>
          <w:marTop w:val="0"/>
          <w:marBottom w:val="0"/>
          <w:divBdr>
            <w:top w:val="none" w:sz="0" w:space="0" w:color="auto"/>
            <w:left w:val="none" w:sz="0" w:space="0" w:color="auto"/>
            <w:bottom w:val="none" w:sz="0" w:space="0" w:color="auto"/>
            <w:right w:val="none" w:sz="0" w:space="0" w:color="auto"/>
          </w:divBdr>
          <w:divsChild>
            <w:div w:id="1974674970">
              <w:marLeft w:val="0"/>
              <w:marRight w:val="0"/>
              <w:marTop w:val="0"/>
              <w:marBottom w:val="0"/>
              <w:divBdr>
                <w:top w:val="none" w:sz="0" w:space="0" w:color="auto"/>
                <w:left w:val="none" w:sz="0" w:space="0" w:color="auto"/>
                <w:bottom w:val="none" w:sz="0" w:space="0" w:color="auto"/>
                <w:right w:val="none" w:sz="0" w:space="0" w:color="auto"/>
              </w:divBdr>
              <w:divsChild>
                <w:div w:id="526338426">
                  <w:marLeft w:val="0"/>
                  <w:marRight w:val="0"/>
                  <w:marTop w:val="0"/>
                  <w:marBottom w:val="0"/>
                  <w:divBdr>
                    <w:top w:val="none" w:sz="0" w:space="0" w:color="auto"/>
                    <w:left w:val="none" w:sz="0" w:space="0" w:color="auto"/>
                    <w:bottom w:val="none" w:sz="0" w:space="0" w:color="auto"/>
                    <w:right w:val="none" w:sz="0" w:space="0" w:color="auto"/>
                  </w:divBdr>
                  <w:divsChild>
                    <w:div w:id="664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3612">
          <w:marLeft w:val="0"/>
          <w:marRight w:val="0"/>
          <w:marTop w:val="0"/>
          <w:marBottom w:val="0"/>
          <w:divBdr>
            <w:top w:val="none" w:sz="0" w:space="0" w:color="auto"/>
            <w:left w:val="none" w:sz="0" w:space="0" w:color="auto"/>
            <w:bottom w:val="none" w:sz="0" w:space="0" w:color="auto"/>
            <w:right w:val="none" w:sz="0" w:space="0" w:color="auto"/>
          </w:divBdr>
          <w:divsChild>
            <w:div w:id="1828548547">
              <w:marLeft w:val="0"/>
              <w:marRight w:val="0"/>
              <w:marTop w:val="0"/>
              <w:marBottom w:val="0"/>
              <w:divBdr>
                <w:top w:val="none" w:sz="0" w:space="0" w:color="auto"/>
                <w:left w:val="none" w:sz="0" w:space="0" w:color="auto"/>
                <w:bottom w:val="none" w:sz="0" w:space="0" w:color="auto"/>
                <w:right w:val="none" w:sz="0" w:space="0" w:color="auto"/>
              </w:divBdr>
              <w:divsChild>
                <w:div w:id="906064029">
                  <w:marLeft w:val="0"/>
                  <w:marRight w:val="0"/>
                  <w:marTop w:val="0"/>
                  <w:marBottom w:val="0"/>
                  <w:divBdr>
                    <w:top w:val="none" w:sz="0" w:space="0" w:color="auto"/>
                    <w:left w:val="none" w:sz="0" w:space="0" w:color="auto"/>
                    <w:bottom w:val="none" w:sz="0" w:space="0" w:color="auto"/>
                    <w:right w:val="none" w:sz="0" w:space="0" w:color="auto"/>
                  </w:divBdr>
                  <w:divsChild>
                    <w:div w:id="820854559">
                      <w:marLeft w:val="0"/>
                      <w:marRight w:val="0"/>
                      <w:marTop w:val="0"/>
                      <w:marBottom w:val="0"/>
                      <w:divBdr>
                        <w:top w:val="none" w:sz="0" w:space="0" w:color="auto"/>
                        <w:left w:val="none" w:sz="0" w:space="0" w:color="auto"/>
                        <w:bottom w:val="none" w:sz="0" w:space="0" w:color="auto"/>
                        <w:right w:val="none" w:sz="0" w:space="0" w:color="auto"/>
                      </w:divBdr>
                      <w:divsChild>
                        <w:div w:id="13809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391585">
      <w:bodyDiv w:val="1"/>
      <w:marLeft w:val="0"/>
      <w:marRight w:val="0"/>
      <w:marTop w:val="0"/>
      <w:marBottom w:val="0"/>
      <w:divBdr>
        <w:top w:val="none" w:sz="0" w:space="0" w:color="auto"/>
        <w:left w:val="none" w:sz="0" w:space="0" w:color="auto"/>
        <w:bottom w:val="none" w:sz="0" w:space="0" w:color="auto"/>
        <w:right w:val="none" w:sz="0" w:space="0" w:color="auto"/>
      </w:divBdr>
    </w:div>
    <w:div w:id="1259093821">
      <w:bodyDiv w:val="1"/>
      <w:marLeft w:val="0"/>
      <w:marRight w:val="0"/>
      <w:marTop w:val="0"/>
      <w:marBottom w:val="0"/>
      <w:divBdr>
        <w:top w:val="none" w:sz="0" w:space="0" w:color="auto"/>
        <w:left w:val="none" w:sz="0" w:space="0" w:color="auto"/>
        <w:bottom w:val="none" w:sz="0" w:space="0" w:color="auto"/>
        <w:right w:val="none" w:sz="0" w:space="0" w:color="auto"/>
      </w:divBdr>
    </w:div>
    <w:div w:id="1801608609">
      <w:bodyDiv w:val="1"/>
      <w:marLeft w:val="0"/>
      <w:marRight w:val="0"/>
      <w:marTop w:val="0"/>
      <w:marBottom w:val="0"/>
      <w:divBdr>
        <w:top w:val="none" w:sz="0" w:space="0" w:color="auto"/>
        <w:left w:val="none" w:sz="0" w:space="0" w:color="auto"/>
        <w:bottom w:val="none" w:sz="0" w:space="0" w:color="auto"/>
        <w:right w:val="none" w:sz="0" w:space="0" w:color="auto"/>
      </w:divBdr>
    </w:div>
    <w:div w:id="1892888705">
      <w:bodyDiv w:val="1"/>
      <w:marLeft w:val="0"/>
      <w:marRight w:val="0"/>
      <w:marTop w:val="0"/>
      <w:marBottom w:val="0"/>
      <w:divBdr>
        <w:top w:val="none" w:sz="0" w:space="0" w:color="auto"/>
        <w:left w:val="none" w:sz="0" w:space="0" w:color="auto"/>
        <w:bottom w:val="none" w:sz="0" w:space="0" w:color="auto"/>
        <w:right w:val="none" w:sz="0" w:space="0" w:color="auto"/>
      </w:divBdr>
    </w:div>
    <w:div w:id="21425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1CE8D-FD51-479B-B875-C554C7BF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4646</Words>
  <Characters>25092</Characters>
  <Application>Microsoft Office Word</Application>
  <DocSecurity>0</DocSecurity>
  <Lines>209</Lines>
  <Paragraphs>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Β_ΑΝΤΩΝΟΠΟΥΛΟΥ ΤΜ_ΠΡΟΜΗΘΕΙΩΝ</cp:lastModifiedBy>
  <cp:revision>3</cp:revision>
  <cp:lastPrinted>2023-06-13T06:17:00Z</cp:lastPrinted>
  <dcterms:created xsi:type="dcterms:W3CDTF">2023-06-14T09:25:00Z</dcterms:created>
  <dcterms:modified xsi:type="dcterms:W3CDTF">2023-06-14T09:26:00Z</dcterms:modified>
</cp:coreProperties>
</file>